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CBA3" w14:textId="1FD4EE42" w:rsidR="00E37302" w:rsidRPr="00BE25AD" w:rsidRDefault="005A0764" w:rsidP="00E37302">
      <w:pPr>
        <w:pStyle w:val="NoSpacing"/>
        <w:ind w:left="0"/>
        <w:rPr>
          <w:rFonts w:ascii="Avenir Next LT Pro Light" w:hAnsi="Avenir Next LT Pro Light"/>
          <w:b/>
          <w:bCs/>
          <w:lang w:val="en-GB"/>
        </w:rPr>
      </w:pPr>
      <w:r w:rsidRPr="00BE25AD">
        <w:rPr>
          <w:rFonts w:ascii="Avenir Next LT Pro Light" w:hAnsi="Avenir Next LT Pro Light"/>
          <w:b/>
          <w:bCs/>
          <w:sz w:val="32"/>
          <w:szCs w:val="32"/>
          <w:u w:val="single"/>
          <w:lang w:val="en-GB"/>
        </w:rPr>
        <w:t xml:space="preserve">Newsletter </w:t>
      </w:r>
      <w:r w:rsidR="00C948D3" w:rsidRPr="00BE25AD">
        <w:rPr>
          <w:rFonts w:ascii="Avenir Next LT Pro Light" w:hAnsi="Avenir Next LT Pro Light"/>
          <w:b/>
          <w:bCs/>
          <w:sz w:val="32"/>
          <w:szCs w:val="32"/>
          <w:u w:val="single"/>
          <w:lang w:val="en-GB"/>
        </w:rPr>
        <w:t>–</w:t>
      </w:r>
      <w:r w:rsidRPr="00BE25AD">
        <w:rPr>
          <w:rFonts w:ascii="Avenir Next LT Pro Light" w:hAnsi="Avenir Next LT Pro Light"/>
          <w:b/>
          <w:bCs/>
          <w:sz w:val="32"/>
          <w:szCs w:val="32"/>
          <w:u w:val="single"/>
          <w:lang w:val="en-GB"/>
        </w:rPr>
        <w:t xml:space="preserve"> </w:t>
      </w:r>
      <w:r w:rsidR="003959B1" w:rsidRPr="00BE25AD">
        <w:rPr>
          <w:rFonts w:ascii="Avenir Next LT Pro Light" w:hAnsi="Avenir Next LT Pro Light"/>
          <w:b/>
          <w:bCs/>
          <w:sz w:val="32"/>
          <w:szCs w:val="32"/>
          <w:u w:val="single"/>
          <w:lang w:val="en-GB"/>
        </w:rPr>
        <w:t>Summer</w:t>
      </w:r>
      <w:r w:rsidR="001D29C4" w:rsidRPr="00BE25AD">
        <w:rPr>
          <w:rFonts w:ascii="Avenir Next LT Pro Light" w:hAnsi="Avenir Next LT Pro Light"/>
          <w:b/>
          <w:bCs/>
          <w:sz w:val="32"/>
          <w:szCs w:val="32"/>
          <w:u w:val="single"/>
          <w:lang w:val="en-GB"/>
        </w:rPr>
        <w:t xml:space="preserve"> 202</w:t>
      </w:r>
      <w:r w:rsidR="008C5760" w:rsidRPr="00BE25AD">
        <w:rPr>
          <w:rFonts w:ascii="Avenir Next LT Pro Light" w:hAnsi="Avenir Next LT Pro Light"/>
          <w:b/>
          <w:bCs/>
          <w:sz w:val="32"/>
          <w:szCs w:val="32"/>
          <w:u w:val="single"/>
          <w:lang w:val="en-GB"/>
        </w:rPr>
        <w:t>5</w:t>
      </w:r>
      <w:r w:rsidR="003959B1" w:rsidRPr="00BE25AD">
        <w:rPr>
          <w:rFonts w:ascii="Avenir Next LT Pro Light" w:hAnsi="Avenir Next LT Pro Light"/>
          <w:b/>
          <w:bCs/>
          <w:sz w:val="32"/>
          <w:szCs w:val="32"/>
          <w:u w:val="single"/>
          <w:lang w:val="en-GB"/>
        </w:rPr>
        <w:t xml:space="preserve"> - July – August 2025</w:t>
      </w:r>
    </w:p>
    <w:p w14:paraId="400D9018" w14:textId="77777777" w:rsidR="006A448D" w:rsidRPr="006A448D" w:rsidRDefault="006A448D" w:rsidP="006A448D">
      <w:pPr>
        <w:pStyle w:val="NoSpacing"/>
        <w:rPr>
          <w:rFonts w:ascii="Avenir Next LT Pro Light" w:hAnsi="Avenir Next LT Pro Light"/>
          <w:lang w:val="en-GB"/>
        </w:rPr>
      </w:pPr>
      <w:r w:rsidRPr="006A448D">
        <w:rPr>
          <w:rFonts w:ascii="Avenir Next LT Pro Light" w:hAnsi="Avenir Next LT Pro Light"/>
          <w:lang w:val="en-GB"/>
        </w:rPr>
        <w:t xml:space="preserve">We have an exciting range of events and opportunities planned over the </w:t>
      </w:r>
      <w:r w:rsidRPr="006A448D">
        <w:rPr>
          <w:rFonts w:ascii="Avenir Next LT Pro Light" w:hAnsi="Avenir Next LT Pro Light"/>
          <w:b/>
          <w:bCs/>
          <w:lang w:val="en-GB"/>
        </w:rPr>
        <w:t>summer half term</w:t>
      </w:r>
      <w:r w:rsidRPr="006A448D">
        <w:rPr>
          <w:rFonts w:ascii="Avenir Next LT Pro Light" w:hAnsi="Avenir Next LT Pro Light"/>
          <w:lang w:val="en-GB"/>
        </w:rPr>
        <w:t>!</w:t>
      </w:r>
    </w:p>
    <w:p w14:paraId="635DAEC6" w14:textId="6CF5B2D7" w:rsidR="006A448D" w:rsidRPr="006A448D" w:rsidRDefault="006A448D" w:rsidP="006A448D">
      <w:pPr>
        <w:pStyle w:val="NoSpacing"/>
        <w:rPr>
          <w:rFonts w:ascii="Avenir Next LT Pro Light" w:hAnsi="Avenir Next LT Pro Light"/>
          <w:lang w:val="en-GB"/>
        </w:rPr>
      </w:pPr>
      <w:r w:rsidRPr="006A448D">
        <w:rPr>
          <w:rFonts w:ascii="Avenir Next LT Pro Light" w:hAnsi="Avenir Next LT Pro Light"/>
          <w:b/>
          <w:bCs/>
          <w:lang w:val="en-GB"/>
        </w:rPr>
        <w:t>Please remember to:</w:t>
      </w:r>
    </w:p>
    <w:p w14:paraId="1C06DBC4" w14:textId="77777777" w:rsidR="006A448D" w:rsidRPr="006A448D" w:rsidRDefault="006A448D" w:rsidP="006A448D">
      <w:pPr>
        <w:pStyle w:val="NoSpacing"/>
        <w:numPr>
          <w:ilvl w:val="0"/>
          <w:numId w:val="29"/>
        </w:numPr>
        <w:rPr>
          <w:rFonts w:ascii="Avenir Next LT Pro Light" w:hAnsi="Avenir Next LT Pro Light"/>
          <w:lang w:val="en-GB"/>
        </w:rPr>
      </w:pPr>
      <w:r w:rsidRPr="006A448D">
        <w:rPr>
          <w:rFonts w:ascii="Avenir Next LT Pro Light" w:hAnsi="Avenir Next LT Pro Light"/>
          <w:lang w:val="en-GB"/>
        </w:rPr>
        <w:t xml:space="preserve">Check the </w:t>
      </w:r>
      <w:r w:rsidRPr="006A448D">
        <w:rPr>
          <w:rFonts w:ascii="Avenir Next LT Pro Light" w:hAnsi="Avenir Next LT Pro Light"/>
          <w:b/>
          <w:bCs/>
          <w:lang w:val="en-GB"/>
        </w:rPr>
        <w:t>dates of upcoming events and outings</w:t>
      </w:r>
    </w:p>
    <w:p w14:paraId="4E29AF04" w14:textId="77777777" w:rsidR="006A448D" w:rsidRPr="006A448D" w:rsidRDefault="006A448D" w:rsidP="006A448D">
      <w:pPr>
        <w:pStyle w:val="NoSpacing"/>
        <w:numPr>
          <w:ilvl w:val="0"/>
          <w:numId w:val="29"/>
        </w:numPr>
        <w:rPr>
          <w:rFonts w:ascii="Avenir Next LT Pro Light" w:hAnsi="Avenir Next LT Pro Light"/>
          <w:lang w:val="en-GB"/>
        </w:rPr>
      </w:pPr>
      <w:r w:rsidRPr="006A448D">
        <w:rPr>
          <w:rFonts w:ascii="Avenir Next LT Pro Light" w:hAnsi="Avenir Next LT Pro Light"/>
          <w:lang w:val="en-GB"/>
        </w:rPr>
        <w:t xml:space="preserve">Ensure you have </w:t>
      </w:r>
      <w:r w:rsidRPr="006A448D">
        <w:rPr>
          <w:rFonts w:ascii="Avenir Next LT Pro Light" w:hAnsi="Avenir Next LT Pro Light"/>
          <w:b/>
          <w:bCs/>
          <w:lang w:val="en-GB"/>
        </w:rPr>
        <w:t>given permission</w:t>
      </w:r>
      <w:r w:rsidRPr="006A448D">
        <w:rPr>
          <w:rFonts w:ascii="Avenir Next LT Pro Light" w:hAnsi="Avenir Next LT Pro Light"/>
          <w:lang w:val="en-GB"/>
        </w:rPr>
        <w:t xml:space="preserve"> for your child to take part in any planned activities</w:t>
      </w:r>
    </w:p>
    <w:p w14:paraId="302C0ADD" w14:textId="2893D9E7" w:rsidR="006A448D" w:rsidRPr="006A448D" w:rsidRDefault="006A448D" w:rsidP="00FF26F9">
      <w:pPr>
        <w:pStyle w:val="NoSpacing"/>
        <w:rPr>
          <w:rFonts w:ascii="Avenir Next LT Pro Light" w:hAnsi="Avenir Next LT Pro Light"/>
          <w:lang w:val="en-GB"/>
        </w:rPr>
      </w:pPr>
      <w:r w:rsidRPr="006A448D">
        <w:rPr>
          <w:rFonts w:ascii="Avenir Next LT Pro Light" w:hAnsi="Avenir Next LT Pro Light"/>
          <w:b/>
          <w:bCs/>
          <w:lang w:val="en-GB"/>
        </w:rPr>
        <w:t>Important Reminder:</w:t>
      </w:r>
    </w:p>
    <w:p w14:paraId="5C00463A" w14:textId="6A924C74" w:rsidR="00966FBD" w:rsidRPr="00BE25AD" w:rsidRDefault="006A448D" w:rsidP="00FF26F9">
      <w:pPr>
        <w:pStyle w:val="NoSpacing"/>
        <w:numPr>
          <w:ilvl w:val="0"/>
          <w:numId w:val="30"/>
        </w:numPr>
        <w:rPr>
          <w:rFonts w:ascii="Avenir Next LT Pro Light" w:hAnsi="Avenir Next LT Pro Light"/>
          <w:lang w:val="en-GB"/>
        </w:rPr>
      </w:pPr>
      <w:r w:rsidRPr="006A448D">
        <w:rPr>
          <w:rFonts w:ascii="Avenir Next LT Pro Light" w:hAnsi="Avenir Next LT Pro Light"/>
          <w:lang w:val="en-GB"/>
        </w:rPr>
        <w:t xml:space="preserve">The nursery will be </w:t>
      </w:r>
      <w:r w:rsidRPr="006A448D">
        <w:rPr>
          <w:rFonts w:ascii="Avenir Next LT Pro Light" w:hAnsi="Avenir Next LT Pro Light"/>
          <w:b/>
          <w:bCs/>
          <w:highlight w:val="yellow"/>
          <w:lang w:val="en-GB"/>
        </w:rPr>
        <w:t>CLOSED on Monday 25th August</w:t>
      </w:r>
      <w:r w:rsidRPr="006A448D">
        <w:rPr>
          <w:rFonts w:ascii="Avenir Next LT Pro Light" w:hAnsi="Avenir Next LT Pro Light"/>
          <w:lang w:val="en-GB"/>
        </w:rPr>
        <w:t xml:space="preserve"> for the </w:t>
      </w:r>
      <w:r w:rsidRPr="006A448D">
        <w:rPr>
          <w:rFonts w:ascii="Avenir Next LT Pro Light" w:hAnsi="Avenir Next LT Pro Light"/>
          <w:b/>
          <w:bCs/>
          <w:highlight w:val="yellow"/>
          <w:lang w:val="en-GB"/>
        </w:rPr>
        <w:t>Bank Holiday</w:t>
      </w:r>
    </w:p>
    <w:p w14:paraId="0C4E2E35" w14:textId="6CE10A20" w:rsidR="00966FBD" w:rsidRPr="00BE25AD" w:rsidRDefault="0015092E" w:rsidP="0015092E">
      <w:pPr>
        <w:pStyle w:val="NoSpacing"/>
        <w:ind w:left="720"/>
        <w:rPr>
          <w:rFonts w:ascii="Avenir Next LT Pro Light" w:hAnsi="Avenir Next LT Pro Light"/>
          <w:b/>
          <w:bCs/>
          <w:sz w:val="24"/>
          <w:szCs w:val="24"/>
          <w:u w:val="single"/>
          <w:lang w:val="en-GB"/>
        </w:rPr>
      </w:pPr>
      <w:r w:rsidRPr="00BE25AD">
        <w:rPr>
          <w:rFonts w:ascii="Avenir Next LT Pro Light" w:hAnsi="Avenir Next LT Pro Light"/>
          <w:b/>
          <w:bCs/>
          <w:sz w:val="24"/>
          <w:szCs w:val="24"/>
          <w:u w:val="single"/>
          <w:lang w:val="en-GB"/>
        </w:rPr>
        <w:br/>
      </w:r>
      <w:r w:rsidR="00697C5F" w:rsidRPr="00BE25AD">
        <w:rPr>
          <w:rFonts w:ascii="Avenir Next LT Pro Light" w:hAnsi="Avenir Next LT Pro Light"/>
          <w:b/>
          <w:bCs/>
          <w:sz w:val="24"/>
          <w:szCs w:val="24"/>
          <w:u w:val="single"/>
          <w:lang w:val="en-GB"/>
        </w:rPr>
        <w:t>Clothing &amp; Sun Protection</w:t>
      </w:r>
    </w:p>
    <w:p w14:paraId="13B866D2" w14:textId="77777777" w:rsidR="00FA541A" w:rsidRPr="00FA541A" w:rsidRDefault="00FA541A" w:rsidP="00BC5DC6">
      <w:pPr>
        <w:pStyle w:val="NoSpacing"/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lang w:val="en-GB"/>
        </w:rPr>
        <w:t>To ensure your child is fully prepared and safe during their day at nursery, please make sure they come with the following items each day:</w:t>
      </w:r>
    </w:p>
    <w:p w14:paraId="244D430F" w14:textId="77777777" w:rsidR="00FA541A" w:rsidRPr="00FA541A" w:rsidRDefault="00FA541A" w:rsidP="00FA541A">
      <w:pPr>
        <w:pStyle w:val="NoSpacing"/>
        <w:numPr>
          <w:ilvl w:val="0"/>
          <w:numId w:val="24"/>
        </w:numPr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b/>
          <w:bCs/>
          <w:lang w:val="en-GB"/>
        </w:rPr>
        <w:t>Spare clothes</w:t>
      </w:r>
      <w:r w:rsidRPr="00FA541A">
        <w:rPr>
          <w:rFonts w:ascii="Avenir Next LT Pro Light" w:hAnsi="Avenir Next LT Pro Light"/>
          <w:lang w:val="en-GB"/>
        </w:rPr>
        <w:t xml:space="preserve"> (including underwear and socks)</w:t>
      </w:r>
    </w:p>
    <w:p w14:paraId="431255D7" w14:textId="77777777" w:rsidR="00FA541A" w:rsidRPr="00FA541A" w:rsidRDefault="00FA541A" w:rsidP="00FA541A">
      <w:pPr>
        <w:pStyle w:val="NoSpacing"/>
        <w:numPr>
          <w:ilvl w:val="0"/>
          <w:numId w:val="24"/>
        </w:numPr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b/>
          <w:bCs/>
          <w:lang w:val="en-GB"/>
        </w:rPr>
        <w:t>Sun cream (Factor 50)</w:t>
      </w:r>
    </w:p>
    <w:p w14:paraId="3173E635" w14:textId="77777777" w:rsidR="00FA541A" w:rsidRPr="00FA541A" w:rsidRDefault="00FA541A" w:rsidP="00FA541A">
      <w:pPr>
        <w:pStyle w:val="NoSpacing"/>
        <w:numPr>
          <w:ilvl w:val="0"/>
          <w:numId w:val="24"/>
        </w:numPr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b/>
          <w:bCs/>
          <w:lang w:val="en-GB"/>
        </w:rPr>
        <w:t>Sun hat</w:t>
      </w:r>
    </w:p>
    <w:p w14:paraId="46535592" w14:textId="77777777" w:rsidR="00FA541A" w:rsidRPr="00FA541A" w:rsidRDefault="00FA541A" w:rsidP="00BC5DC6">
      <w:pPr>
        <w:pStyle w:val="NoSpacing"/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lang w:val="en-GB"/>
        </w:rPr>
        <w:t xml:space="preserve">If you </w:t>
      </w:r>
      <w:r w:rsidRPr="00FA541A">
        <w:rPr>
          <w:rFonts w:ascii="Avenir Next LT Pro Light" w:hAnsi="Avenir Next LT Pro Light"/>
          <w:b/>
          <w:bCs/>
          <w:lang w:val="en-GB"/>
        </w:rPr>
        <w:t>prefer your child not to use sun cream</w:t>
      </w:r>
      <w:r w:rsidRPr="00FA541A">
        <w:rPr>
          <w:rFonts w:ascii="Avenir Next LT Pro Light" w:hAnsi="Avenir Next LT Pro Light"/>
          <w:lang w:val="en-GB"/>
        </w:rPr>
        <w:t xml:space="preserve">, please provide a </w:t>
      </w:r>
      <w:r w:rsidRPr="00FA541A">
        <w:rPr>
          <w:rFonts w:ascii="Avenir Next LT Pro Light" w:hAnsi="Avenir Next LT Pro Light"/>
          <w:b/>
          <w:bCs/>
          <w:lang w:val="en-GB"/>
        </w:rPr>
        <w:t>long-sleeve UV protective top</w:t>
      </w:r>
      <w:r w:rsidRPr="00FA541A">
        <w:rPr>
          <w:rFonts w:ascii="Avenir Next LT Pro Light" w:hAnsi="Avenir Next LT Pro Light"/>
          <w:lang w:val="en-GB"/>
        </w:rPr>
        <w:t xml:space="preserve"> to help protect their skin from sun damage.</w:t>
      </w:r>
    </w:p>
    <w:p w14:paraId="0606A579" w14:textId="77777777" w:rsidR="00FA541A" w:rsidRPr="00FA541A" w:rsidRDefault="00FA541A" w:rsidP="00BC5DC6">
      <w:pPr>
        <w:pStyle w:val="NoSpacing"/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lang w:val="en-GB"/>
        </w:rPr>
        <w:t>While we carry out regular safety checks and risk assessments, every child’s skin reacts differently to sun exposure. It's vital that all children are properly protected during outdoor play.</w:t>
      </w:r>
    </w:p>
    <w:p w14:paraId="4806C7DB" w14:textId="77777777" w:rsidR="00FA541A" w:rsidRPr="00FA541A" w:rsidRDefault="00FA541A" w:rsidP="00FA541A">
      <w:pPr>
        <w:pStyle w:val="NoSpacing"/>
        <w:ind w:firstLine="720"/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lang w:val="en-GB"/>
        </w:rPr>
        <w:t>Children will also be taking part in a variety of activities such as:</w:t>
      </w:r>
    </w:p>
    <w:p w14:paraId="472DFF8A" w14:textId="77777777" w:rsidR="00FA541A" w:rsidRPr="00FA541A" w:rsidRDefault="00FA541A" w:rsidP="00FA541A">
      <w:pPr>
        <w:pStyle w:val="NoSpacing"/>
        <w:numPr>
          <w:ilvl w:val="0"/>
          <w:numId w:val="25"/>
        </w:numPr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b/>
          <w:bCs/>
          <w:lang w:val="en-GB"/>
        </w:rPr>
        <w:t>Messy play</w:t>
      </w:r>
    </w:p>
    <w:p w14:paraId="4AB128F3" w14:textId="77777777" w:rsidR="00FA541A" w:rsidRPr="00FA541A" w:rsidRDefault="00FA541A" w:rsidP="00FA541A">
      <w:pPr>
        <w:pStyle w:val="NoSpacing"/>
        <w:numPr>
          <w:ilvl w:val="0"/>
          <w:numId w:val="25"/>
        </w:numPr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b/>
          <w:bCs/>
          <w:lang w:val="en-GB"/>
        </w:rPr>
        <w:t>Cooking</w:t>
      </w:r>
    </w:p>
    <w:p w14:paraId="097CC7A0" w14:textId="77777777" w:rsidR="00FA541A" w:rsidRPr="00FA541A" w:rsidRDefault="00FA541A" w:rsidP="00FA541A">
      <w:pPr>
        <w:pStyle w:val="NoSpacing"/>
        <w:numPr>
          <w:ilvl w:val="0"/>
          <w:numId w:val="25"/>
        </w:numPr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b/>
          <w:bCs/>
          <w:lang w:val="en-GB"/>
        </w:rPr>
        <w:t>Water play</w:t>
      </w:r>
    </w:p>
    <w:p w14:paraId="1302F455" w14:textId="77777777" w:rsidR="00FA541A" w:rsidRPr="00FA541A" w:rsidRDefault="00FA541A" w:rsidP="00BC5DC6">
      <w:pPr>
        <w:pStyle w:val="NoSpacing"/>
        <w:rPr>
          <w:rFonts w:ascii="Avenir Next LT Pro Light" w:hAnsi="Avenir Next LT Pro Light"/>
          <w:lang w:val="en-GB"/>
        </w:rPr>
      </w:pPr>
      <w:r w:rsidRPr="00FA541A">
        <w:rPr>
          <w:rFonts w:ascii="Avenir Next LT Pro Light" w:hAnsi="Avenir Next LT Pro Light"/>
          <w:lang w:val="en-GB"/>
        </w:rPr>
        <w:t>These activities may require a change of clothes. You’re welcome to leave a bag with spare clothes at nursery or bring it daily.</w:t>
      </w:r>
    </w:p>
    <w:p w14:paraId="2EE4D96A" w14:textId="77777777" w:rsidR="00201EA8" w:rsidRPr="00BE25AD" w:rsidRDefault="00201EA8" w:rsidP="005E2C8F">
      <w:pPr>
        <w:pStyle w:val="NoSpacing"/>
        <w:ind w:firstLine="720"/>
        <w:rPr>
          <w:rFonts w:ascii="Avenir Next LT Pro Light" w:hAnsi="Avenir Next LT Pro Light"/>
          <w:b/>
          <w:bCs/>
          <w:sz w:val="24"/>
          <w:szCs w:val="24"/>
          <w:u w:val="single"/>
          <w:lang w:val="en-GB"/>
        </w:rPr>
      </w:pPr>
    </w:p>
    <w:p w14:paraId="3EA3EE7E" w14:textId="77777777" w:rsidR="002750DF" w:rsidRPr="00BE25AD" w:rsidRDefault="000D4FA5" w:rsidP="002750DF">
      <w:pPr>
        <w:pStyle w:val="NoSpacing"/>
        <w:ind w:firstLine="720"/>
        <w:rPr>
          <w:rFonts w:ascii="Avenir Next LT Pro Light" w:hAnsi="Avenir Next LT Pro Light"/>
          <w:lang w:val="en-GB"/>
        </w:rPr>
      </w:pPr>
      <w:r w:rsidRPr="00BE25AD">
        <w:rPr>
          <w:rFonts w:ascii="Avenir Next LT Pro Light" w:hAnsi="Avenir Next LT Pro Light"/>
          <w:b/>
          <w:bCs/>
          <w:u w:val="single"/>
          <w:lang w:val="en-GB"/>
        </w:rPr>
        <w:t xml:space="preserve">Outing </w:t>
      </w:r>
      <w:r w:rsidR="00A80415" w:rsidRPr="00BE25AD">
        <w:rPr>
          <w:rFonts w:ascii="Avenir Next LT Pro Light" w:hAnsi="Avenir Next LT Pro Light"/>
          <w:b/>
          <w:bCs/>
          <w:lang w:val="en-GB"/>
        </w:rPr>
        <w:t xml:space="preserve"> </w:t>
      </w:r>
      <w:r w:rsidR="00200079" w:rsidRPr="00BE25AD">
        <w:rPr>
          <w:rFonts w:ascii="Avenir Next LT Pro Light" w:hAnsi="Avenir Next LT Pro Light"/>
          <w:b/>
          <w:bCs/>
          <w:lang w:val="en-GB"/>
        </w:rPr>
        <w:t xml:space="preserve">  </w:t>
      </w:r>
      <w:r w:rsidR="00200079" w:rsidRPr="00BE25AD">
        <w:rPr>
          <w:rFonts w:ascii="Avenir Next LT Pro Light" w:hAnsi="Avenir Next LT Pro Light"/>
          <w:b/>
          <w:bCs/>
          <w:lang w:val="en-GB"/>
        </w:rPr>
        <w:br/>
      </w:r>
      <w:r w:rsidR="002750DF" w:rsidRPr="00BE25AD">
        <w:rPr>
          <w:rFonts w:ascii="Avenir Next LT Pro Light" w:hAnsi="Avenir Next LT Pro Light"/>
          <w:lang w:val="en-GB"/>
        </w:rPr>
        <w:t xml:space="preserve">This half term, we are planning a number of local outings with the children, including visits to the </w:t>
      </w:r>
      <w:r w:rsidR="002750DF" w:rsidRPr="00BE25AD">
        <w:rPr>
          <w:rFonts w:ascii="Avenir Next LT Pro Light" w:hAnsi="Avenir Next LT Pro Light"/>
          <w:b/>
          <w:bCs/>
          <w:lang w:val="en-GB"/>
        </w:rPr>
        <w:t>library</w:t>
      </w:r>
      <w:r w:rsidR="002750DF" w:rsidRPr="00BE25AD">
        <w:rPr>
          <w:rFonts w:ascii="Avenir Next LT Pro Light" w:hAnsi="Avenir Next LT Pro Light"/>
          <w:lang w:val="en-GB"/>
        </w:rPr>
        <w:t xml:space="preserve">, </w:t>
      </w:r>
      <w:r w:rsidR="002750DF" w:rsidRPr="00BE25AD">
        <w:rPr>
          <w:rFonts w:ascii="Avenir Next LT Pro Light" w:hAnsi="Avenir Next LT Pro Light"/>
          <w:b/>
          <w:bCs/>
          <w:lang w:val="en-GB"/>
        </w:rPr>
        <w:t>local shops</w:t>
      </w:r>
      <w:r w:rsidR="002750DF" w:rsidRPr="00BE25AD">
        <w:rPr>
          <w:rFonts w:ascii="Avenir Next LT Pro Light" w:hAnsi="Avenir Next LT Pro Light"/>
          <w:lang w:val="en-GB"/>
        </w:rPr>
        <w:t xml:space="preserve">, and </w:t>
      </w:r>
      <w:r w:rsidR="002750DF" w:rsidRPr="00BE25AD">
        <w:rPr>
          <w:rFonts w:ascii="Avenir Next LT Pro Light" w:hAnsi="Avenir Next LT Pro Light"/>
          <w:b/>
          <w:bCs/>
          <w:lang w:val="en-GB"/>
        </w:rPr>
        <w:t>parks</w:t>
      </w:r>
      <w:r w:rsidR="002750DF" w:rsidRPr="00BE25AD">
        <w:rPr>
          <w:rFonts w:ascii="Avenir Next LT Pro Light" w:hAnsi="Avenir Next LT Pro Light"/>
          <w:lang w:val="en-GB"/>
        </w:rPr>
        <w:t>.</w:t>
      </w:r>
    </w:p>
    <w:p w14:paraId="3201379C" w14:textId="77777777" w:rsidR="002750DF" w:rsidRPr="002750DF" w:rsidRDefault="002750DF" w:rsidP="002750DF">
      <w:pPr>
        <w:pStyle w:val="NoSpacing"/>
        <w:ind w:firstLine="720"/>
        <w:rPr>
          <w:rFonts w:ascii="Avenir Next LT Pro Light" w:hAnsi="Avenir Next LT Pro Light"/>
          <w:lang w:val="en-GB"/>
        </w:rPr>
      </w:pPr>
      <w:r w:rsidRPr="002750DF">
        <w:rPr>
          <w:rFonts w:ascii="Avenir Next LT Pro Light" w:hAnsi="Avenir Next LT Pro Light"/>
          <w:lang w:val="en-GB"/>
        </w:rPr>
        <w:t xml:space="preserve">You should have already received a </w:t>
      </w:r>
      <w:r w:rsidRPr="002750DF">
        <w:rPr>
          <w:rFonts w:ascii="Avenir Next LT Pro Light" w:hAnsi="Avenir Next LT Pro Light"/>
          <w:b/>
          <w:bCs/>
          <w:lang w:val="en-GB"/>
        </w:rPr>
        <w:t>permission letter</w:t>
      </w:r>
      <w:r w:rsidRPr="002750DF">
        <w:rPr>
          <w:rFonts w:ascii="Avenir Next LT Pro Light" w:hAnsi="Avenir Next LT Pro Light"/>
          <w:lang w:val="en-GB"/>
        </w:rPr>
        <w:t xml:space="preserve"> regarding our visits to the </w:t>
      </w:r>
      <w:r w:rsidRPr="002750DF">
        <w:rPr>
          <w:rFonts w:ascii="Avenir Next LT Pro Light" w:hAnsi="Avenir Next LT Pro Light"/>
          <w:b/>
          <w:bCs/>
          <w:lang w:val="en-GB"/>
        </w:rPr>
        <w:t>library</w:t>
      </w:r>
      <w:r w:rsidRPr="002750DF">
        <w:rPr>
          <w:rFonts w:ascii="Avenir Next LT Pro Light" w:hAnsi="Avenir Next LT Pro Light"/>
          <w:lang w:val="en-GB"/>
        </w:rPr>
        <w:t xml:space="preserve">. For other outings, we will provide </w:t>
      </w:r>
      <w:r w:rsidRPr="002750DF">
        <w:rPr>
          <w:rFonts w:ascii="Avenir Next LT Pro Light" w:hAnsi="Avenir Next LT Pro Light"/>
          <w:b/>
          <w:bCs/>
          <w:lang w:val="en-GB"/>
        </w:rPr>
        <w:t>separate outing letters</w:t>
      </w:r>
      <w:r w:rsidRPr="002750DF">
        <w:rPr>
          <w:rFonts w:ascii="Avenir Next LT Pro Light" w:hAnsi="Avenir Next LT Pro Light"/>
          <w:lang w:val="en-GB"/>
        </w:rPr>
        <w:t xml:space="preserve"> for each location.</w:t>
      </w:r>
    </w:p>
    <w:p w14:paraId="73BF1B5C" w14:textId="77777777" w:rsidR="002750DF" w:rsidRPr="002750DF" w:rsidRDefault="002750DF" w:rsidP="002750DF">
      <w:pPr>
        <w:pStyle w:val="NoSpacing"/>
        <w:ind w:firstLine="720"/>
        <w:rPr>
          <w:rFonts w:ascii="Avenir Next LT Pro Light" w:hAnsi="Avenir Next LT Pro Light"/>
          <w:lang w:val="en-GB"/>
        </w:rPr>
      </w:pPr>
      <w:r w:rsidRPr="002750DF">
        <w:rPr>
          <w:rFonts w:ascii="Avenir Next LT Pro Light" w:hAnsi="Avenir Next LT Pro Light"/>
          <w:lang w:val="en-GB"/>
        </w:rPr>
        <w:t>Please note:</w:t>
      </w:r>
    </w:p>
    <w:p w14:paraId="05898166" w14:textId="77777777" w:rsidR="002750DF" w:rsidRPr="002750DF" w:rsidRDefault="002750DF" w:rsidP="002750DF">
      <w:pPr>
        <w:pStyle w:val="NoSpacing"/>
        <w:numPr>
          <w:ilvl w:val="0"/>
          <w:numId w:val="26"/>
        </w:numPr>
        <w:rPr>
          <w:rFonts w:ascii="Avenir Next LT Pro Light" w:hAnsi="Avenir Next LT Pro Light"/>
          <w:lang w:val="en-GB"/>
        </w:rPr>
      </w:pPr>
      <w:r w:rsidRPr="002750DF">
        <w:rPr>
          <w:rFonts w:ascii="Avenir Next LT Pro Light" w:hAnsi="Avenir Next LT Pro Light"/>
          <w:b/>
          <w:bCs/>
          <w:lang w:val="en-GB"/>
        </w:rPr>
        <w:t>There are no set dates</w:t>
      </w:r>
      <w:r w:rsidRPr="002750DF">
        <w:rPr>
          <w:rFonts w:ascii="Avenir Next LT Pro Light" w:hAnsi="Avenir Next LT Pro Light"/>
          <w:lang w:val="en-GB"/>
        </w:rPr>
        <w:t xml:space="preserve"> for these outings, as they will take place when staffing levels and child-to-adult ratios allow.</w:t>
      </w:r>
    </w:p>
    <w:p w14:paraId="0735EBF7" w14:textId="77777777" w:rsidR="002750DF" w:rsidRPr="002750DF" w:rsidRDefault="002750DF" w:rsidP="002750DF">
      <w:pPr>
        <w:pStyle w:val="NoSpacing"/>
        <w:numPr>
          <w:ilvl w:val="0"/>
          <w:numId w:val="26"/>
        </w:numPr>
        <w:rPr>
          <w:rFonts w:ascii="Avenir Next LT Pro Light" w:hAnsi="Avenir Next LT Pro Light"/>
          <w:lang w:val="en-GB"/>
        </w:rPr>
      </w:pPr>
      <w:r w:rsidRPr="002750DF">
        <w:rPr>
          <w:rFonts w:ascii="Avenir Next LT Pro Light" w:hAnsi="Avenir Next LT Pro Light"/>
          <w:lang w:val="en-GB"/>
        </w:rPr>
        <w:t xml:space="preserve">You will receive a </w:t>
      </w:r>
      <w:r w:rsidRPr="002750DF">
        <w:rPr>
          <w:rFonts w:ascii="Avenir Next LT Pro Light" w:hAnsi="Avenir Next LT Pro Light"/>
          <w:b/>
          <w:bCs/>
          <w:lang w:val="en-GB"/>
        </w:rPr>
        <w:t>Blossom email</w:t>
      </w:r>
      <w:r w:rsidRPr="002750DF">
        <w:rPr>
          <w:rFonts w:ascii="Avenir Next LT Pro Light" w:hAnsi="Avenir Next LT Pro Light"/>
          <w:lang w:val="en-GB"/>
        </w:rPr>
        <w:t xml:space="preserve"> on the day your child is going on an outing, to keep you fully informed.</w:t>
      </w:r>
    </w:p>
    <w:p w14:paraId="2FA23F2C" w14:textId="724EDA44" w:rsidR="007D4FEE" w:rsidRPr="00BE25AD" w:rsidRDefault="002750DF" w:rsidP="002750DF">
      <w:pPr>
        <w:pStyle w:val="NoSpacing"/>
        <w:ind w:firstLine="720"/>
        <w:rPr>
          <w:rFonts w:ascii="Avenir Next LT Pro Light" w:hAnsi="Avenir Next LT Pro Light"/>
          <w:lang w:val="en-GB"/>
        </w:rPr>
      </w:pPr>
      <w:r w:rsidRPr="002750DF">
        <w:rPr>
          <w:rFonts w:ascii="Avenir Next LT Pro Light" w:hAnsi="Avenir Next LT Pro Light"/>
          <w:lang w:val="en-GB"/>
        </w:rPr>
        <w:t>These experiences offer great opportunities for children to explore their community and support their learning in real-world environments.</w:t>
      </w:r>
    </w:p>
    <w:p w14:paraId="4CECCF36" w14:textId="00D9691D" w:rsidR="00201EA8" w:rsidRPr="00BE25AD" w:rsidRDefault="00037AAF" w:rsidP="007D4FEE">
      <w:pPr>
        <w:pStyle w:val="NoSpacing"/>
        <w:ind w:firstLine="720"/>
        <w:rPr>
          <w:rFonts w:ascii="Avenir Next LT Pro Light" w:hAnsi="Avenir Next LT Pro Light"/>
          <w:b/>
          <w:bCs/>
          <w:sz w:val="24"/>
          <w:szCs w:val="24"/>
          <w:lang w:val="en-GB"/>
        </w:rPr>
      </w:pPr>
      <w:r w:rsidRPr="00BE25AD">
        <w:rPr>
          <w:rFonts w:ascii="Avenir Next LT Pro Light" w:hAnsi="Avenir Next LT Pro Light"/>
          <w:sz w:val="24"/>
          <w:szCs w:val="24"/>
          <w:lang w:val="en-GB"/>
        </w:rPr>
        <w:tab/>
      </w:r>
    </w:p>
    <w:p w14:paraId="6B63CE1B" w14:textId="32367F6D" w:rsidR="00F82E5E" w:rsidRPr="00BE25AD" w:rsidRDefault="00037AAF" w:rsidP="00201EA8">
      <w:pPr>
        <w:pStyle w:val="NoSpacing"/>
        <w:ind w:left="0" w:firstLine="720"/>
        <w:rPr>
          <w:rFonts w:ascii="Avenir Next LT Pro Light" w:hAnsi="Avenir Next LT Pro Light"/>
          <w:b/>
          <w:bCs/>
          <w:u w:val="single"/>
          <w:lang w:val="en-GB"/>
        </w:rPr>
      </w:pPr>
      <w:r w:rsidRPr="00BE25AD">
        <w:rPr>
          <w:rFonts w:ascii="Avenir Next LT Pro Light" w:hAnsi="Avenir Next LT Pro Light"/>
          <w:b/>
          <w:bCs/>
          <w:u w:val="single"/>
          <w:lang w:val="en-GB"/>
        </w:rPr>
        <w:t xml:space="preserve">Funding </w:t>
      </w:r>
    </w:p>
    <w:p w14:paraId="56A14FBA" w14:textId="77777777" w:rsidR="005C5399" w:rsidRPr="005C5399" w:rsidRDefault="005C5399" w:rsidP="005C5399">
      <w:pPr>
        <w:pStyle w:val="NoSpacing"/>
        <w:rPr>
          <w:rFonts w:ascii="Avenir Next LT Pro Light" w:hAnsi="Avenir Next LT Pro Light"/>
          <w:b/>
          <w:bCs/>
          <w:highlight w:val="yellow"/>
          <w:lang w:val="en-GB"/>
        </w:rPr>
      </w:pPr>
      <w:r w:rsidRPr="005C5399">
        <w:rPr>
          <w:rFonts w:ascii="Avenir Next LT Pro Light" w:hAnsi="Avenir Next LT Pro Light"/>
          <w:b/>
          <w:bCs/>
          <w:highlight w:val="yellow"/>
          <w:lang w:val="en-GB"/>
        </w:rPr>
        <w:t>Please remember to reconfirm your funding details to ensure your child’s funded hours can be used next term.</w:t>
      </w:r>
    </w:p>
    <w:p w14:paraId="057C8849" w14:textId="5936B543" w:rsidR="005C5399" w:rsidRPr="005C5399" w:rsidRDefault="005C5399" w:rsidP="005C5399">
      <w:pPr>
        <w:pStyle w:val="NoSpacing"/>
        <w:rPr>
          <w:rFonts w:ascii="Avenir Next LT Pro Light" w:hAnsi="Avenir Next LT Pro Light"/>
          <w:lang w:val="en-GB"/>
        </w:rPr>
      </w:pPr>
      <w:r w:rsidRPr="005C5399">
        <w:rPr>
          <w:sz w:val="24"/>
          <w:szCs w:val="24"/>
          <w:lang w:val="en-GB"/>
        </w:rPr>
        <w:t xml:space="preserve"> </w:t>
      </w:r>
      <w:r w:rsidRPr="005C5399">
        <w:rPr>
          <w:rFonts w:ascii="Avenir Next LT Pro Light" w:hAnsi="Avenir Next LT Pro Light"/>
          <w:lang w:val="en-GB"/>
        </w:rPr>
        <w:t>Important Notes:</w:t>
      </w:r>
    </w:p>
    <w:p w14:paraId="158519B6" w14:textId="77777777" w:rsidR="005C5399" w:rsidRPr="005C5399" w:rsidRDefault="005C5399" w:rsidP="005C5399">
      <w:pPr>
        <w:pStyle w:val="NoSpacing"/>
        <w:numPr>
          <w:ilvl w:val="0"/>
          <w:numId w:val="27"/>
        </w:numPr>
        <w:rPr>
          <w:rFonts w:ascii="Avenir Next LT Pro Light" w:hAnsi="Avenir Next LT Pro Light"/>
          <w:lang w:val="en-GB"/>
        </w:rPr>
      </w:pPr>
      <w:r w:rsidRPr="005C5399">
        <w:rPr>
          <w:rFonts w:ascii="Avenir Next LT Pro Light" w:hAnsi="Avenir Next LT Pro Light"/>
          <w:lang w:val="en-GB"/>
        </w:rPr>
        <w:t>This is something we are unable to do on your behalf.</w:t>
      </w:r>
    </w:p>
    <w:p w14:paraId="2E380FA5" w14:textId="77777777" w:rsidR="005C5399" w:rsidRPr="005C5399" w:rsidRDefault="005C5399" w:rsidP="005C5399">
      <w:pPr>
        <w:pStyle w:val="NoSpacing"/>
        <w:numPr>
          <w:ilvl w:val="0"/>
          <w:numId w:val="27"/>
        </w:numPr>
        <w:rPr>
          <w:rFonts w:ascii="Avenir Next LT Pro Light" w:hAnsi="Avenir Next LT Pro Light"/>
          <w:lang w:val="en-GB"/>
        </w:rPr>
      </w:pPr>
      <w:r w:rsidRPr="005C5399">
        <w:rPr>
          <w:rFonts w:ascii="Avenir Next LT Pro Light" w:hAnsi="Avenir Next LT Pro Light"/>
          <w:lang w:val="en-GB"/>
        </w:rPr>
        <w:t>If you miss the cut-off date, funding cannot be activated again until January 2026.</w:t>
      </w:r>
    </w:p>
    <w:p w14:paraId="451F0451" w14:textId="308508F3" w:rsidR="00201EA8" w:rsidRPr="00BE25AD" w:rsidRDefault="005C5399" w:rsidP="00877E06">
      <w:pPr>
        <w:pStyle w:val="NoSpacing"/>
        <w:numPr>
          <w:ilvl w:val="0"/>
          <w:numId w:val="27"/>
        </w:numPr>
        <w:rPr>
          <w:rFonts w:ascii="Avenir Next LT Pro Light" w:hAnsi="Avenir Next LT Pro Light"/>
          <w:lang w:val="en-GB"/>
        </w:rPr>
      </w:pPr>
      <w:r w:rsidRPr="005C5399">
        <w:rPr>
          <w:rFonts w:ascii="Avenir Next LT Pro Light" w:hAnsi="Avenir Next LT Pro Light"/>
          <w:lang w:val="en-GB"/>
        </w:rPr>
        <w:t>All applications and reconfirmations must be completed before 31st August 2025.</w:t>
      </w:r>
    </w:p>
    <w:p w14:paraId="0D52A797" w14:textId="017F61ED" w:rsidR="001921EE" w:rsidRPr="00BE25AD" w:rsidRDefault="00C948D3" w:rsidP="0062133C">
      <w:pPr>
        <w:pStyle w:val="NoSpacing"/>
        <w:ind w:left="0"/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</w:pPr>
      <w:r w:rsidRPr="00BE25AD">
        <w:rPr>
          <w:rFonts w:ascii="Avenir Next LT Pro Light" w:hAnsi="Avenir Next LT Pro Light"/>
          <w:b/>
          <w:bCs/>
          <w:color w:val="0070C0"/>
          <w:sz w:val="32"/>
          <w:szCs w:val="32"/>
          <w:lang w:val="en-GB"/>
        </w:rPr>
        <w:lastRenderedPageBreak/>
        <w:t xml:space="preserve">Events we will be taking part </w:t>
      </w:r>
      <w:r w:rsidR="001E0F91" w:rsidRPr="00BE25AD">
        <w:rPr>
          <w:rFonts w:ascii="Avenir Next LT Pro Light" w:hAnsi="Avenir Next LT Pro Light"/>
          <w:b/>
          <w:bCs/>
          <w:color w:val="0070C0"/>
          <w:sz w:val="32"/>
          <w:szCs w:val="32"/>
          <w:lang w:val="en-GB"/>
        </w:rPr>
        <w:t>in at</w:t>
      </w:r>
      <w:r w:rsidRPr="00BE25AD">
        <w:rPr>
          <w:rFonts w:ascii="Avenir Next LT Pro Light" w:hAnsi="Avenir Next LT Pro Light"/>
          <w:b/>
          <w:bCs/>
          <w:color w:val="0070C0"/>
          <w:sz w:val="32"/>
          <w:szCs w:val="32"/>
          <w:lang w:val="en-GB"/>
        </w:rPr>
        <w:t xml:space="preserve"> Headstart Nurse</w:t>
      </w:r>
      <w:r w:rsidR="00AC6F2B" w:rsidRPr="00BE25AD">
        <w:rPr>
          <w:rFonts w:ascii="Avenir Next LT Pro Light" w:hAnsi="Avenir Next LT Pro Light"/>
          <w:b/>
          <w:bCs/>
          <w:color w:val="0070C0"/>
          <w:sz w:val="32"/>
          <w:szCs w:val="32"/>
          <w:lang w:val="en-GB"/>
        </w:rPr>
        <w:t>ry</w:t>
      </w:r>
      <w:r w:rsidRPr="00BE25AD">
        <w:rPr>
          <w:rFonts w:ascii="Avenir Next LT Pro Light" w:hAnsi="Avenir Next LT Pro Light"/>
          <w:b/>
          <w:bCs/>
          <w:color w:val="0070C0"/>
          <w:sz w:val="32"/>
          <w:szCs w:val="32"/>
          <w:lang w:val="en-GB"/>
        </w:rPr>
        <w:t xml:space="preserve"> </w:t>
      </w:r>
      <w:r w:rsidR="00AF7B48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>–</w:t>
      </w:r>
      <w:r w:rsidR="00F3281D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br/>
      </w:r>
      <w:r w:rsidR="00FC23E0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 xml:space="preserve">Monday </w:t>
      </w:r>
      <w:r w:rsidR="00F40204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>21</w:t>
      </w:r>
      <w:r w:rsidR="00F40204" w:rsidRPr="00BE25AD">
        <w:rPr>
          <w:rFonts w:ascii="Avenir Next LT Pro Light" w:hAnsi="Avenir Next LT Pro Light"/>
          <w:b/>
          <w:bCs/>
          <w:color w:val="0070C0"/>
          <w:sz w:val="24"/>
          <w:szCs w:val="24"/>
          <w:vertAlign w:val="superscript"/>
          <w:lang w:val="en-GB"/>
        </w:rPr>
        <w:t>st</w:t>
      </w:r>
      <w:r w:rsidR="00F40204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 xml:space="preserve"> July</w:t>
      </w:r>
      <w:r w:rsidR="003511A1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 xml:space="preserve"> </w:t>
      </w:r>
      <w:r w:rsidR="00201EA8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>- Friday</w:t>
      </w:r>
      <w:r w:rsidR="00F565C7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 xml:space="preserve"> </w:t>
      </w:r>
      <w:r w:rsidR="00F40204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>31st</w:t>
      </w:r>
      <w:r w:rsidR="00F565C7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 xml:space="preserve"> </w:t>
      </w:r>
      <w:r w:rsidR="00F40204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>August</w:t>
      </w:r>
      <w:r w:rsidR="00F565C7" w:rsidRPr="00BE25AD"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  <w:t xml:space="preserve"> 2025</w:t>
      </w:r>
    </w:p>
    <w:p w14:paraId="63B9C5E1" w14:textId="77777777" w:rsidR="00EA51F5" w:rsidRPr="00BE25AD" w:rsidRDefault="00EA51F5" w:rsidP="0062133C">
      <w:pPr>
        <w:pStyle w:val="NoSpacing"/>
        <w:ind w:left="0"/>
        <w:rPr>
          <w:rFonts w:ascii="Avenir Next LT Pro Light" w:hAnsi="Avenir Next LT Pro Light"/>
          <w:b/>
          <w:bCs/>
          <w:color w:val="0070C0"/>
          <w:sz w:val="24"/>
          <w:szCs w:val="24"/>
          <w:lang w:val="en-GB"/>
        </w:rPr>
      </w:pPr>
    </w:p>
    <w:p w14:paraId="1FFCC42D" w14:textId="6BF0C44E" w:rsidR="00275FF9" w:rsidRPr="00BE25AD" w:rsidRDefault="00F40204" w:rsidP="00F40204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Tuesday 22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nd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July – end of term </w:t>
      </w:r>
    </w:p>
    <w:p w14:paraId="20F61F79" w14:textId="4F9E0D3B" w:rsidR="00CC7346" w:rsidRPr="00BE25AD" w:rsidRDefault="00F40204" w:rsidP="003511A1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Friday 25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July – Dolphins Graduation – 15:00-17:00pm – 2 tickets per child </w:t>
      </w:r>
      <w:r w:rsidR="0081477B" w:rsidRPr="00BE25AD">
        <w:rPr>
          <w:rFonts w:ascii="Avenir Next LT Pro Light" w:hAnsi="Avenir Next LT Pro Light"/>
          <w:color w:val="0070C0"/>
          <w:lang w:val="en-GB"/>
        </w:rPr>
        <w:br/>
      </w:r>
    </w:p>
    <w:p w14:paraId="1376CCDE" w14:textId="0FAC6CE7" w:rsidR="0081477B" w:rsidRPr="00BE25AD" w:rsidRDefault="00A618EA" w:rsidP="003511A1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Tuesday 29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July – Tiger Day </w:t>
      </w:r>
    </w:p>
    <w:p w14:paraId="3B7EEB39" w14:textId="24727A82" w:rsidR="00E91D4C" w:rsidRPr="00BE25AD" w:rsidRDefault="00E91D4C" w:rsidP="00E91D4C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Wednesday 30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July – Friendship Day </w:t>
      </w:r>
      <w:r w:rsidR="003F3B20" w:rsidRPr="00BE25AD">
        <w:rPr>
          <w:rFonts w:ascii="Avenir Next LT Pro Light" w:hAnsi="Avenir Next LT Pro Light"/>
          <w:color w:val="0070C0"/>
          <w:lang w:val="en-GB"/>
        </w:rPr>
        <w:br/>
      </w:r>
    </w:p>
    <w:p w14:paraId="31614EAC" w14:textId="2F2E74A9" w:rsidR="00E91D4C" w:rsidRPr="00BE25AD" w:rsidRDefault="003F3B20" w:rsidP="00E91D4C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Monday 4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August – Owl awareness Day</w:t>
      </w:r>
    </w:p>
    <w:p w14:paraId="01D129BD" w14:textId="5A98A5EC" w:rsidR="003F3B20" w:rsidRPr="00BE25AD" w:rsidRDefault="003F3B20" w:rsidP="00E91D4C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Friday 8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August – Cat Day </w:t>
      </w:r>
      <w:r w:rsidR="00A06865" w:rsidRPr="00BE25AD">
        <w:rPr>
          <w:rFonts w:ascii="Avenir Next LT Pro Light" w:hAnsi="Avenir Next LT Pro Light"/>
          <w:color w:val="0070C0"/>
          <w:lang w:val="en-GB"/>
        </w:rPr>
        <w:br/>
      </w:r>
    </w:p>
    <w:p w14:paraId="23F7A0C1" w14:textId="6E79E6EB" w:rsidR="008D58A5" w:rsidRPr="00BE25AD" w:rsidRDefault="00A06865" w:rsidP="008D58A5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Monday 11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</w:t>
      </w:r>
      <w:r w:rsidR="00DD3217">
        <w:rPr>
          <w:rFonts w:ascii="Avenir Next LT Pro Light" w:hAnsi="Avenir Next LT Pro Light"/>
          <w:color w:val="0070C0"/>
          <w:lang w:val="en-GB"/>
        </w:rPr>
        <w:t xml:space="preserve"> August</w:t>
      </w:r>
      <w:r w:rsidRPr="00BE25AD">
        <w:rPr>
          <w:rFonts w:ascii="Avenir Next LT Pro Light" w:hAnsi="Avenir Next LT Pro Light"/>
          <w:color w:val="0070C0"/>
          <w:lang w:val="en-GB"/>
        </w:rPr>
        <w:t>– Friday 15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</w:t>
      </w:r>
      <w:r w:rsidR="00DD3217">
        <w:rPr>
          <w:rFonts w:ascii="Avenir Next LT Pro Light" w:hAnsi="Avenir Next LT Pro Light"/>
          <w:color w:val="0070C0"/>
          <w:lang w:val="en-GB"/>
        </w:rPr>
        <w:t xml:space="preserve">August 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– Safari Animal Week </w:t>
      </w:r>
      <w:r w:rsidR="00887172" w:rsidRPr="00BE25AD">
        <w:rPr>
          <w:rFonts w:ascii="Avenir Next LT Pro Light" w:hAnsi="Avenir Next LT Pro Light"/>
          <w:color w:val="0070C0"/>
          <w:lang w:val="en-GB"/>
        </w:rPr>
        <w:br/>
      </w:r>
    </w:p>
    <w:p w14:paraId="53F7449C" w14:textId="721D1FF7" w:rsidR="00422DC3" w:rsidRPr="00BE25AD" w:rsidRDefault="00BB5E96" w:rsidP="008D58A5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Monday 18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</w:t>
      </w:r>
      <w:r w:rsidR="00DD3217">
        <w:rPr>
          <w:rFonts w:ascii="Avenir Next LT Pro Light" w:hAnsi="Avenir Next LT Pro Light"/>
          <w:color w:val="0070C0"/>
          <w:lang w:val="en-GB"/>
        </w:rPr>
        <w:t xml:space="preserve">August </w:t>
      </w:r>
      <w:r w:rsidRPr="00BE25AD">
        <w:rPr>
          <w:rFonts w:ascii="Avenir Next LT Pro Light" w:hAnsi="Avenir Next LT Pro Light"/>
          <w:color w:val="0070C0"/>
          <w:lang w:val="en-GB"/>
        </w:rPr>
        <w:t>– Friday 22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nd</w:t>
      </w:r>
      <w:r w:rsidR="00DD3217">
        <w:rPr>
          <w:rFonts w:ascii="Avenir Next LT Pro Light" w:hAnsi="Avenir Next LT Pro Light"/>
          <w:color w:val="0070C0"/>
          <w:vertAlign w:val="superscript"/>
          <w:lang w:val="en-GB"/>
        </w:rPr>
        <w:t xml:space="preserve"> </w:t>
      </w:r>
      <w:r w:rsidR="00DD3217">
        <w:rPr>
          <w:rFonts w:ascii="Avenir Next LT Pro Light" w:hAnsi="Avenir Next LT Pro Light"/>
          <w:color w:val="0070C0"/>
          <w:lang w:val="en-GB"/>
        </w:rPr>
        <w:t xml:space="preserve">August 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– </w:t>
      </w:r>
      <w:r w:rsidR="00887172" w:rsidRPr="00BE25AD">
        <w:rPr>
          <w:rFonts w:ascii="Avenir Next LT Pro Light" w:hAnsi="Avenir Next LT Pro Light"/>
          <w:color w:val="0070C0"/>
          <w:lang w:val="en-GB"/>
        </w:rPr>
        <w:t xml:space="preserve">Exploring 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Summer holiday </w:t>
      </w:r>
      <w:r w:rsidR="00887172" w:rsidRPr="00BE25AD">
        <w:rPr>
          <w:rFonts w:ascii="Avenir Next LT Pro Light" w:hAnsi="Avenir Next LT Pro Light"/>
          <w:color w:val="0070C0"/>
          <w:lang w:val="en-GB"/>
        </w:rPr>
        <w:t xml:space="preserve">week </w:t>
      </w:r>
    </w:p>
    <w:p w14:paraId="103BB680" w14:textId="77777777" w:rsidR="00F40204" w:rsidRPr="00BE25AD" w:rsidRDefault="00F40204" w:rsidP="006F3B4A">
      <w:pPr>
        <w:rPr>
          <w:color w:val="0070C0"/>
        </w:rPr>
      </w:pPr>
    </w:p>
    <w:p w14:paraId="3074E9D7" w14:textId="5AABE03A" w:rsidR="00F40204" w:rsidRPr="00BE25AD" w:rsidRDefault="004C0FCE" w:rsidP="003511A1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Monday 25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August – </w:t>
      </w:r>
      <w:r w:rsidRPr="00BE25AD">
        <w:rPr>
          <w:rFonts w:ascii="Avenir Next LT Pro Light" w:hAnsi="Avenir Next LT Pro Light"/>
          <w:color w:val="0070C0"/>
          <w:highlight w:val="yellow"/>
          <w:lang w:val="en-GB"/>
        </w:rPr>
        <w:t>Bank Holiday – Nursery Closed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</w:t>
      </w:r>
    </w:p>
    <w:p w14:paraId="56E8A104" w14:textId="674EE4D9" w:rsidR="008D58A5" w:rsidRPr="00BE25AD" w:rsidRDefault="008D58A5" w:rsidP="003511A1">
      <w:pPr>
        <w:pStyle w:val="NoSpacing"/>
        <w:numPr>
          <w:ilvl w:val="0"/>
          <w:numId w:val="23"/>
        </w:numPr>
        <w:rPr>
          <w:rFonts w:ascii="Avenir Next LT Pro Light" w:hAnsi="Avenir Next LT Pro Light"/>
          <w:color w:val="0070C0"/>
          <w:lang w:val="en-GB"/>
        </w:rPr>
      </w:pPr>
      <w:r w:rsidRPr="00BE25AD">
        <w:rPr>
          <w:rFonts w:ascii="Avenir Next LT Pro Light" w:hAnsi="Avenir Next LT Pro Light"/>
          <w:color w:val="0070C0"/>
          <w:lang w:val="en-GB"/>
        </w:rPr>
        <w:t>Tuesday 26</w:t>
      </w:r>
      <w:r w:rsidRPr="00BE25AD">
        <w:rPr>
          <w:rFonts w:ascii="Avenir Next LT Pro Light" w:hAnsi="Avenir Next LT Pro Light"/>
          <w:color w:val="0070C0"/>
          <w:vertAlign w:val="superscript"/>
          <w:lang w:val="en-GB"/>
        </w:rPr>
        <w:t>th</w:t>
      </w:r>
      <w:r w:rsidRPr="00BE25AD">
        <w:rPr>
          <w:rFonts w:ascii="Avenir Next LT Pro Light" w:hAnsi="Avenir Next LT Pro Light"/>
          <w:color w:val="0070C0"/>
          <w:lang w:val="en-GB"/>
        </w:rPr>
        <w:t xml:space="preserve"> August – Dog Day </w:t>
      </w:r>
    </w:p>
    <w:p w14:paraId="4B62D35B" w14:textId="77777777" w:rsidR="00275FF9" w:rsidRPr="00BE25AD" w:rsidRDefault="00275FF9" w:rsidP="00275FF9">
      <w:pPr>
        <w:pStyle w:val="NoSpacing"/>
        <w:ind w:left="0"/>
        <w:rPr>
          <w:rFonts w:ascii="Avenir Next LT Pro Light" w:hAnsi="Avenir Next LT Pro Light"/>
          <w:color w:val="0070C0"/>
          <w:lang w:val="en-GB"/>
        </w:rPr>
      </w:pPr>
    </w:p>
    <w:p w14:paraId="7D3CCFB4" w14:textId="77777777" w:rsidR="00BE25AD" w:rsidRPr="00BE25AD" w:rsidRDefault="00BE25AD" w:rsidP="00BE25AD">
      <w:pPr>
        <w:pStyle w:val="NoSpacing"/>
        <w:rPr>
          <w:color w:val="0070C0"/>
          <w:lang w:val="en-GB"/>
        </w:rPr>
      </w:pPr>
      <w:r w:rsidRPr="00BE25AD">
        <w:rPr>
          <w:color w:val="0070C0"/>
          <w:lang w:val="en-GB"/>
        </w:rPr>
        <w:t xml:space="preserve">We will be arranging visits to the </w:t>
      </w:r>
      <w:r w:rsidRPr="00BE25AD">
        <w:rPr>
          <w:b/>
          <w:bCs/>
          <w:color w:val="0070C0"/>
          <w:lang w:val="en-GB"/>
        </w:rPr>
        <w:t>local library, shops, and parks</w:t>
      </w:r>
      <w:r w:rsidRPr="00BE25AD">
        <w:rPr>
          <w:color w:val="0070C0"/>
          <w:lang w:val="en-GB"/>
        </w:rPr>
        <w:t xml:space="preserve"> throughout this term.</w:t>
      </w:r>
    </w:p>
    <w:p w14:paraId="20F91D03" w14:textId="77777777" w:rsidR="00BE25AD" w:rsidRPr="00BE25AD" w:rsidRDefault="00BE25AD" w:rsidP="00BE25AD">
      <w:pPr>
        <w:pStyle w:val="NoSpacing"/>
        <w:rPr>
          <w:color w:val="0070C0"/>
          <w:lang w:val="en-GB"/>
        </w:rPr>
      </w:pPr>
      <w:r w:rsidRPr="00BE25AD">
        <w:rPr>
          <w:color w:val="0070C0"/>
          <w:lang w:val="en-GB"/>
        </w:rPr>
        <w:t xml:space="preserve">These outings will be organised </w:t>
      </w:r>
      <w:r w:rsidRPr="00BE25AD">
        <w:rPr>
          <w:b/>
          <w:bCs/>
          <w:color w:val="0070C0"/>
          <w:lang w:val="en-GB"/>
        </w:rPr>
        <w:t>on the day</w:t>
      </w:r>
      <w:r w:rsidRPr="00BE25AD">
        <w:rPr>
          <w:color w:val="0070C0"/>
          <w:lang w:val="en-GB"/>
        </w:rPr>
        <w:t>, depending on staff availability, ratios, and completion of risk assessments and permissions.</w:t>
      </w:r>
    </w:p>
    <w:p w14:paraId="0FDAAFDE" w14:textId="0A893AEA" w:rsidR="00BE25AD" w:rsidRPr="00BE25AD" w:rsidRDefault="00BE25AD" w:rsidP="00BE25AD">
      <w:pPr>
        <w:pStyle w:val="NoSpacing"/>
        <w:rPr>
          <w:color w:val="0070C0"/>
          <w:lang w:val="en-GB"/>
        </w:rPr>
      </w:pPr>
      <w:r w:rsidRPr="00BE25AD">
        <w:rPr>
          <w:color w:val="0070C0"/>
          <w:lang w:val="en-GB"/>
        </w:rPr>
        <w:t xml:space="preserve">You will receive a </w:t>
      </w:r>
      <w:r w:rsidRPr="00BE25AD">
        <w:rPr>
          <w:b/>
          <w:bCs/>
          <w:color w:val="0070C0"/>
          <w:lang w:val="en-GB"/>
        </w:rPr>
        <w:t>notification via Blossom</w:t>
      </w:r>
      <w:r w:rsidRPr="00BE25AD">
        <w:rPr>
          <w:color w:val="0070C0"/>
          <w:lang w:val="en-GB"/>
        </w:rPr>
        <w:t xml:space="preserve"> on the day to inform you that your child has gone on an outing.</w:t>
      </w:r>
    </w:p>
    <w:p w14:paraId="09DE443A" w14:textId="77777777" w:rsidR="00B95E78" w:rsidRPr="00BE25AD" w:rsidRDefault="00B95E78" w:rsidP="00B95E78">
      <w:pPr>
        <w:pStyle w:val="NoSpacing"/>
        <w:rPr>
          <w:rFonts w:ascii="Avenir Next LT Pro Light" w:hAnsi="Avenir Next LT Pro Light"/>
          <w:color w:val="0070C0"/>
          <w:lang w:val="en-GB"/>
        </w:rPr>
      </w:pPr>
    </w:p>
    <w:p w14:paraId="27397693" w14:textId="293DC457" w:rsidR="00C54247" w:rsidRPr="00B74AF8" w:rsidRDefault="0048634A" w:rsidP="00B247A7">
      <w:pPr>
        <w:pStyle w:val="NoSpacing"/>
        <w:rPr>
          <w:rFonts w:ascii="Avenir Next LT Pro Light" w:hAnsi="Avenir Next LT Pro Light"/>
          <w:color w:val="0070C0"/>
          <w:sz w:val="20"/>
          <w:szCs w:val="20"/>
        </w:rPr>
      </w:pPr>
      <w:r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 xml:space="preserve">Are there any festivals that your families </w:t>
      </w:r>
      <w:r w:rsidR="00134250"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>celebrate</w:t>
      </w:r>
      <w:r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 xml:space="preserve"> that we could incorp</w:t>
      </w:r>
      <w:r w:rsidR="00134250"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>orate into our upcoming events</w:t>
      </w:r>
      <w:r w:rsidR="00AB0F66"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 xml:space="preserve">? Feel free to email us or </w:t>
      </w:r>
      <w:r w:rsidR="0091205C"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>speak</w:t>
      </w:r>
      <w:r w:rsidR="00AB0F66"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 xml:space="preserve"> to one of our staff at the</w:t>
      </w:r>
      <w:r w:rsidR="0091205C"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 xml:space="preserve"> </w:t>
      </w:r>
      <w:r w:rsidR="002B641E"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>door</w:t>
      </w:r>
      <w:r w:rsidR="00F53BEB" w:rsidRPr="00BE25AD">
        <w:rPr>
          <w:rFonts w:ascii="Avenir Next LT Pro Light" w:hAnsi="Avenir Next LT Pro Light"/>
          <w:color w:val="0070C0"/>
          <w:sz w:val="20"/>
          <w:szCs w:val="20"/>
          <w:lang w:val="en-GB"/>
        </w:rPr>
        <w:t>.</w:t>
      </w:r>
    </w:p>
    <w:sectPr w:rsidR="00C54247" w:rsidRPr="00B74AF8" w:rsidSect="000E12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3142" w14:textId="77777777" w:rsidR="00B75B45" w:rsidRPr="00BE25AD" w:rsidRDefault="00B75B45" w:rsidP="009A2CF2">
      <w:r w:rsidRPr="00BE25AD">
        <w:separator/>
      </w:r>
    </w:p>
  </w:endnote>
  <w:endnote w:type="continuationSeparator" w:id="0">
    <w:p w14:paraId="234F736C" w14:textId="77777777" w:rsidR="00B75B45" w:rsidRPr="00BE25AD" w:rsidRDefault="00B75B45" w:rsidP="009A2CF2">
      <w:r w:rsidRPr="00BE25AD">
        <w:continuationSeparator/>
      </w:r>
    </w:p>
  </w:endnote>
  <w:endnote w:type="continuationNotice" w:id="1">
    <w:p w14:paraId="715CE488" w14:textId="77777777" w:rsidR="00B75B45" w:rsidRPr="00BE25AD" w:rsidRDefault="00B75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DAC0" w14:textId="77777777" w:rsidR="00B75B45" w:rsidRPr="00BE25AD" w:rsidRDefault="00B75B45" w:rsidP="009A2CF2">
      <w:r w:rsidRPr="00BE25AD">
        <w:separator/>
      </w:r>
    </w:p>
  </w:footnote>
  <w:footnote w:type="continuationSeparator" w:id="0">
    <w:p w14:paraId="4D74EC67" w14:textId="77777777" w:rsidR="00B75B45" w:rsidRPr="00BE25AD" w:rsidRDefault="00B75B45" w:rsidP="009A2CF2">
      <w:r w:rsidRPr="00BE25AD">
        <w:continuationSeparator/>
      </w:r>
    </w:p>
  </w:footnote>
  <w:footnote w:type="continuationNotice" w:id="1">
    <w:p w14:paraId="5FC09530" w14:textId="77777777" w:rsidR="00B75B45" w:rsidRPr="00BE25AD" w:rsidRDefault="00B75B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0AF5" w14:textId="5673E13E" w:rsidR="009A2CF2" w:rsidRPr="00BE25AD" w:rsidRDefault="0015092E" w:rsidP="0015092E">
    <w:pPr>
      <w:widowControl w:val="0"/>
      <w:shd w:val="solid" w:color="FFFFFF" w:fill="FFFFFF"/>
      <w:overflowPunct w:val="0"/>
      <w:autoSpaceDE w:val="0"/>
      <w:autoSpaceDN w:val="0"/>
      <w:adjustRightInd w:val="0"/>
      <w:rPr>
        <w:sz w:val="40"/>
        <w:szCs w:val="40"/>
      </w:rPr>
    </w:pPr>
    <w:r w:rsidRPr="00BE25AD">
      <w:rPr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813F70" wp14:editId="5EEB35F0">
              <wp:simplePos x="0" y="0"/>
              <wp:positionH relativeFrom="margin">
                <wp:align>right</wp:align>
              </wp:positionH>
              <wp:positionV relativeFrom="paragraph">
                <wp:posOffset>-240030</wp:posOffset>
              </wp:positionV>
              <wp:extent cx="5731510" cy="114935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31510" cy="1149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4BC2A" w14:textId="77777777" w:rsidR="00335052" w:rsidRPr="00BE25AD" w:rsidRDefault="00335052" w:rsidP="00335052">
                          <w:pPr>
                            <w:pStyle w:val="H1"/>
                            <w:rPr>
                              <w:rFonts w:ascii="Arial Rounded MT Bold" w:hAnsi="Arial Rounded MT Bold"/>
                              <w:sz w:val="96"/>
                              <w:szCs w:val="96"/>
                            </w:rPr>
                          </w:pPr>
                          <w:r w:rsidRPr="00BE25AD">
                            <w:rPr>
                              <w:rFonts w:ascii="Arial Rounded MT Bold" w:hAnsi="Arial Rounded MT Bold"/>
                              <w:color w:val="FF3399"/>
                              <w:sz w:val="96"/>
                              <w:szCs w:val="96"/>
                            </w:rPr>
                            <w:t>He</w:t>
                          </w:r>
                          <w:r w:rsidRPr="00BE25AD">
                            <w:rPr>
                              <w:rFonts w:ascii="Arial Rounded MT Bold" w:hAnsi="Arial Rounded MT Bold"/>
                              <w:color w:val="7030A0"/>
                              <w:sz w:val="96"/>
                              <w:szCs w:val="96"/>
                            </w:rPr>
                            <w:t>ad</w:t>
                          </w:r>
                          <w:r w:rsidRPr="00BE25AD">
                            <w:rPr>
                              <w:rFonts w:ascii="Arial Rounded MT Bold" w:hAnsi="Arial Rounded MT Bold"/>
                              <w:color w:val="00B0F0"/>
                              <w:sz w:val="96"/>
                              <w:szCs w:val="96"/>
                            </w:rPr>
                            <w:t>s</w:t>
                          </w:r>
                          <w:r w:rsidRPr="00BE25AD">
                            <w:rPr>
                              <w:rFonts w:ascii="Arial Rounded MT Bold" w:hAnsi="Arial Rounded MT Bold"/>
                              <w:color w:val="92D050"/>
                              <w:sz w:val="96"/>
                              <w:szCs w:val="96"/>
                            </w:rPr>
                            <w:t>ta</w:t>
                          </w:r>
                          <w:r w:rsidRPr="00BE25AD">
                            <w:rPr>
                              <w:rFonts w:ascii="Arial Rounded MT Bold" w:hAnsi="Arial Rounded MT Bold"/>
                              <w:color w:val="FFFF00"/>
                              <w:sz w:val="96"/>
                              <w:szCs w:val="96"/>
                            </w:rPr>
                            <w:t>rt</w:t>
                          </w:r>
                          <w:r w:rsidRPr="00BE25AD">
                            <w:rPr>
                              <w:rFonts w:ascii="Arial Rounded MT Bold" w:hAnsi="Arial Rounded MT Bold"/>
                              <w:sz w:val="96"/>
                              <w:szCs w:val="9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13F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1pt;margin-top:-18.9pt;width:451.3pt;height:90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" filled="f" stroked="f">
              <o:lock v:ext="edit" shapetype="t"/>
              <v:textbox style="mso-fit-shape-to-text:t">
                <w:txbxContent>
                  <w:p w14:paraId="2AA4BC2A" w14:textId="77777777" w:rsidR="00335052" w:rsidRPr="00BE25AD" w:rsidRDefault="00335052" w:rsidP="00335052">
                    <w:pPr>
                      <w:pStyle w:val="H1"/>
                      <w:rPr>
                        <w:rFonts w:ascii="Arial Rounded MT Bold" w:hAnsi="Arial Rounded MT Bold"/>
                        <w:sz w:val="96"/>
                        <w:szCs w:val="96"/>
                      </w:rPr>
                    </w:pPr>
                    <w:r w:rsidRPr="00BE25AD">
                      <w:rPr>
                        <w:rFonts w:ascii="Arial Rounded MT Bold" w:hAnsi="Arial Rounded MT Bold"/>
                        <w:color w:val="FF3399"/>
                        <w:sz w:val="96"/>
                        <w:szCs w:val="96"/>
                      </w:rPr>
                      <w:t>He</w:t>
                    </w:r>
                    <w:r w:rsidRPr="00BE25AD">
                      <w:rPr>
                        <w:rFonts w:ascii="Arial Rounded MT Bold" w:hAnsi="Arial Rounded MT Bold"/>
                        <w:color w:val="7030A0"/>
                        <w:sz w:val="96"/>
                        <w:szCs w:val="96"/>
                      </w:rPr>
                      <w:t>ad</w:t>
                    </w:r>
                    <w:r w:rsidRPr="00BE25AD">
                      <w:rPr>
                        <w:rFonts w:ascii="Arial Rounded MT Bold" w:hAnsi="Arial Rounded MT Bold"/>
                        <w:color w:val="00B0F0"/>
                        <w:sz w:val="96"/>
                        <w:szCs w:val="96"/>
                      </w:rPr>
                      <w:t>s</w:t>
                    </w:r>
                    <w:r w:rsidRPr="00BE25AD">
                      <w:rPr>
                        <w:rFonts w:ascii="Arial Rounded MT Bold" w:hAnsi="Arial Rounded MT Bold"/>
                        <w:color w:val="92D050"/>
                        <w:sz w:val="96"/>
                        <w:szCs w:val="96"/>
                      </w:rPr>
                      <w:t>ta</w:t>
                    </w:r>
                    <w:r w:rsidRPr="00BE25AD">
                      <w:rPr>
                        <w:rFonts w:ascii="Arial Rounded MT Bold" w:hAnsi="Arial Rounded MT Bold"/>
                        <w:color w:val="FFFF00"/>
                        <w:sz w:val="96"/>
                        <w:szCs w:val="96"/>
                      </w:rPr>
                      <w:t>rt</w:t>
                    </w:r>
                    <w:r w:rsidRPr="00BE25AD">
                      <w:rPr>
                        <w:rFonts w:ascii="Arial Rounded MT Bold" w:hAnsi="Arial Rounded MT Bold"/>
                        <w:sz w:val="96"/>
                        <w:szCs w:val="96"/>
                      </w:rPr>
                      <w:t xml:space="preserve">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F06"/>
    <w:multiLevelType w:val="hybridMultilevel"/>
    <w:tmpl w:val="E42C2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2FF"/>
    <w:multiLevelType w:val="hybridMultilevel"/>
    <w:tmpl w:val="04F21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4B9"/>
    <w:multiLevelType w:val="multilevel"/>
    <w:tmpl w:val="AEB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230B8"/>
    <w:multiLevelType w:val="hybridMultilevel"/>
    <w:tmpl w:val="79F6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A3B6B"/>
    <w:multiLevelType w:val="hybridMultilevel"/>
    <w:tmpl w:val="19B4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D6D58"/>
    <w:multiLevelType w:val="hybridMultilevel"/>
    <w:tmpl w:val="2E9C7784"/>
    <w:lvl w:ilvl="0" w:tplc="08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6" w15:restartNumberingAfterBreak="0">
    <w:nsid w:val="2E953F18"/>
    <w:multiLevelType w:val="hybridMultilevel"/>
    <w:tmpl w:val="855A6E2E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2EA22D7A"/>
    <w:multiLevelType w:val="hybridMultilevel"/>
    <w:tmpl w:val="D67C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2B83"/>
    <w:multiLevelType w:val="multilevel"/>
    <w:tmpl w:val="118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E1FE9"/>
    <w:multiLevelType w:val="hybridMultilevel"/>
    <w:tmpl w:val="AF20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F10A3"/>
    <w:multiLevelType w:val="hybridMultilevel"/>
    <w:tmpl w:val="0048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1B89"/>
    <w:multiLevelType w:val="hybridMultilevel"/>
    <w:tmpl w:val="49A8FF0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45812014"/>
    <w:multiLevelType w:val="hybridMultilevel"/>
    <w:tmpl w:val="C67CF5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14C49"/>
    <w:multiLevelType w:val="hybridMultilevel"/>
    <w:tmpl w:val="C82A830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55364F03"/>
    <w:multiLevelType w:val="hybridMultilevel"/>
    <w:tmpl w:val="D8442A3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581A359C"/>
    <w:multiLevelType w:val="hybridMultilevel"/>
    <w:tmpl w:val="578882D6"/>
    <w:lvl w:ilvl="0" w:tplc="CD4688EE">
      <w:numFmt w:val="bullet"/>
      <w:lvlText w:val="•"/>
      <w:lvlJc w:val="left"/>
      <w:pPr>
        <w:ind w:left="714" w:hanging="570"/>
      </w:pPr>
      <w:rPr>
        <w:rFonts w:ascii="Avenir Next LT Pro" w:eastAsiaTheme="minorHAnsi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B3918"/>
    <w:multiLevelType w:val="multilevel"/>
    <w:tmpl w:val="025C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54FB4"/>
    <w:multiLevelType w:val="multilevel"/>
    <w:tmpl w:val="F23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239CF"/>
    <w:multiLevelType w:val="multilevel"/>
    <w:tmpl w:val="087A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AE10E0"/>
    <w:multiLevelType w:val="hybridMultilevel"/>
    <w:tmpl w:val="10CA6C7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63080041"/>
    <w:multiLevelType w:val="hybridMultilevel"/>
    <w:tmpl w:val="79A2C4B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3F156EB"/>
    <w:multiLevelType w:val="hybridMultilevel"/>
    <w:tmpl w:val="9B465FCE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673B10F4"/>
    <w:multiLevelType w:val="hybridMultilevel"/>
    <w:tmpl w:val="B4A0E77A"/>
    <w:lvl w:ilvl="0" w:tplc="CD4688EE">
      <w:numFmt w:val="bullet"/>
      <w:lvlText w:val="•"/>
      <w:lvlJc w:val="left"/>
      <w:pPr>
        <w:ind w:left="714" w:hanging="570"/>
      </w:pPr>
      <w:rPr>
        <w:rFonts w:ascii="Avenir Next LT Pro" w:eastAsiaTheme="minorHAnsi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68490C3A"/>
    <w:multiLevelType w:val="multilevel"/>
    <w:tmpl w:val="A03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C4DB5"/>
    <w:multiLevelType w:val="multilevel"/>
    <w:tmpl w:val="C3C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04789"/>
    <w:multiLevelType w:val="hybridMultilevel"/>
    <w:tmpl w:val="0FC8C9DA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6BAA346E"/>
    <w:multiLevelType w:val="hybridMultilevel"/>
    <w:tmpl w:val="2D9A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76C09"/>
    <w:multiLevelType w:val="hybridMultilevel"/>
    <w:tmpl w:val="A6BE6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D1C9E"/>
    <w:multiLevelType w:val="hybridMultilevel"/>
    <w:tmpl w:val="F822C584"/>
    <w:lvl w:ilvl="0" w:tplc="FA32DD14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3083B"/>
    <w:multiLevelType w:val="hybridMultilevel"/>
    <w:tmpl w:val="2C88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92714">
    <w:abstractNumId w:val="3"/>
  </w:num>
  <w:num w:numId="2" w16cid:durableId="608663466">
    <w:abstractNumId w:val="0"/>
  </w:num>
  <w:num w:numId="3" w16cid:durableId="192033907">
    <w:abstractNumId w:val="7"/>
  </w:num>
  <w:num w:numId="4" w16cid:durableId="70929606">
    <w:abstractNumId w:val="5"/>
  </w:num>
  <w:num w:numId="5" w16cid:durableId="671570517">
    <w:abstractNumId w:val="11"/>
  </w:num>
  <w:num w:numId="6" w16cid:durableId="506680173">
    <w:abstractNumId w:val="13"/>
  </w:num>
  <w:num w:numId="7" w16cid:durableId="1264728796">
    <w:abstractNumId w:val="6"/>
  </w:num>
  <w:num w:numId="8" w16cid:durableId="2026324775">
    <w:abstractNumId w:val="22"/>
  </w:num>
  <w:num w:numId="9" w16cid:durableId="1680545953">
    <w:abstractNumId w:val="15"/>
  </w:num>
  <w:num w:numId="10" w16cid:durableId="1656185805">
    <w:abstractNumId w:val="1"/>
  </w:num>
  <w:num w:numId="11" w16cid:durableId="1267614888">
    <w:abstractNumId w:val="12"/>
  </w:num>
  <w:num w:numId="12" w16cid:durableId="873811145">
    <w:abstractNumId w:val="25"/>
  </w:num>
  <w:num w:numId="13" w16cid:durableId="1809400177">
    <w:abstractNumId w:val="10"/>
  </w:num>
  <w:num w:numId="14" w16cid:durableId="1245456840">
    <w:abstractNumId w:val="21"/>
  </w:num>
  <w:num w:numId="15" w16cid:durableId="1347441246">
    <w:abstractNumId w:val="27"/>
  </w:num>
  <w:num w:numId="16" w16cid:durableId="516575213">
    <w:abstractNumId w:val="14"/>
  </w:num>
  <w:num w:numId="17" w16cid:durableId="1776096390">
    <w:abstractNumId w:val="19"/>
  </w:num>
  <w:num w:numId="18" w16cid:durableId="640843356">
    <w:abstractNumId w:val="20"/>
  </w:num>
  <w:num w:numId="19" w16cid:durableId="231738970">
    <w:abstractNumId w:val="9"/>
  </w:num>
  <w:num w:numId="20" w16cid:durableId="911743033">
    <w:abstractNumId w:val="26"/>
  </w:num>
  <w:num w:numId="21" w16cid:durableId="1045063986">
    <w:abstractNumId w:val="28"/>
  </w:num>
  <w:num w:numId="22" w16cid:durableId="1553467017">
    <w:abstractNumId w:val="29"/>
  </w:num>
  <w:num w:numId="23" w16cid:durableId="2039772558">
    <w:abstractNumId w:val="4"/>
  </w:num>
  <w:num w:numId="24" w16cid:durableId="1267037851">
    <w:abstractNumId w:val="17"/>
  </w:num>
  <w:num w:numId="25" w16cid:durableId="470902921">
    <w:abstractNumId w:val="24"/>
  </w:num>
  <w:num w:numId="26" w16cid:durableId="1527668438">
    <w:abstractNumId w:val="16"/>
  </w:num>
  <w:num w:numId="27" w16cid:durableId="824663035">
    <w:abstractNumId w:val="8"/>
  </w:num>
  <w:num w:numId="28" w16cid:durableId="1214073880">
    <w:abstractNumId w:val="23"/>
  </w:num>
  <w:num w:numId="29" w16cid:durableId="336231881">
    <w:abstractNumId w:val="2"/>
  </w:num>
  <w:num w:numId="30" w16cid:durableId="5462634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C6"/>
    <w:rsid w:val="00000F66"/>
    <w:rsid w:val="00001E1B"/>
    <w:rsid w:val="0000286A"/>
    <w:rsid w:val="0000339C"/>
    <w:rsid w:val="00005AD8"/>
    <w:rsid w:val="000069E7"/>
    <w:rsid w:val="000100EA"/>
    <w:rsid w:val="000102A9"/>
    <w:rsid w:val="000108D3"/>
    <w:rsid w:val="000109CE"/>
    <w:rsid w:val="00010BE9"/>
    <w:rsid w:val="00011A30"/>
    <w:rsid w:val="00011F06"/>
    <w:rsid w:val="000129A6"/>
    <w:rsid w:val="00012CA4"/>
    <w:rsid w:val="00014346"/>
    <w:rsid w:val="00014586"/>
    <w:rsid w:val="00014924"/>
    <w:rsid w:val="000162F2"/>
    <w:rsid w:val="0002025E"/>
    <w:rsid w:val="00021CE9"/>
    <w:rsid w:val="0002345F"/>
    <w:rsid w:val="00023E83"/>
    <w:rsid w:val="00025372"/>
    <w:rsid w:val="0002643B"/>
    <w:rsid w:val="000266FF"/>
    <w:rsid w:val="000277FD"/>
    <w:rsid w:val="00027CB0"/>
    <w:rsid w:val="00032EBE"/>
    <w:rsid w:val="00034DF2"/>
    <w:rsid w:val="00035AE6"/>
    <w:rsid w:val="00035E7B"/>
    <w:rsid w:val="00037AAF"/>
    <w:rsid w:val="00040906"/>
    <w:rsid w:val="00042DF4"/>
    <w:rsid w:val="00043315"/>
    <w:rsid w:val="0004443E"/>
    <w:rsid w:val="00047130"/>
    <w:rsid w:val="00047DA7"/>
    <w:rsid w:val="000507F4"/>
    <w:rsid w:val="00052763"/>
    <w:rsid w:val="00053788"/>
    <w:rsid w:val="0005669E"/>
    <w:rsid w:val="000579BD"/>
    <w:rsid w:val="0006044A"/>
    <w:rsid w:val="00061818"/>
    <w:rsid w:val="00062993"/>
    <w:rsid w:val="00063D9A"/>
    <w:rsid w:val="0006621E"/>
    <w:rsid w:val="000663EF"/>
    <w:rsid w:val="00066BD4"/>
    <w:rsid w:val="00070DE4"/>
    <w:rsid w:val="00070E1F"/>
    <w:rsid w:val="00071E56"/>
    <w:rsid w:val="00074AD8"/>
    <w:rsid w:val="00075404"/>
    <w:rsid w:val="000757A4"/>
    <w:rsid w:val="00077C31"/>
    <w:rsid w:val="00083BEC"/>
    <w:rsid w:val="0008453A"/>
    <w:rsid w:val="00086E8E"/>
    <w:rsid w:val="000953D8"/>
    <w:rsid w:val="00096772"/>
    <w:rsid w:val="000A042A"/>
    <w:rsid w:val="000A0D9D"/>
    <w:rsid w:val="000A0E2A"/>
    <w:rsid w:val="000A4AB2"/>
    <w:rsid w:val="000A4F27"/>
    <w:rsid w:val="000A4FD6"/>
    <w:rsid w:val="000A5717"/>
    <w:rsid w:val="000A6676"/>
    <w:rsid w:val="000A68D9"/>
    <w:rsid w:val="000A7B1D"/>
    <w:rsid w:val="000B10C5"/>
    <w:rsid w:val="000B143C"/>
    <w:rsid w:val="000B170B"/>
    <w:rsid w:val="000B1ADF"/>
    <w:rsid w:val="000B1E74"/>
    <w:rsid w:val="000B20E3"/>
    <w:rsid w:val="000B27C8"/>
    <w:rsid w:val="000B28CC"/>
    <w:rsid w:val="000B28D5"/>
    <w:rsid w:val="000B3E9F"/>
    <w:rsid w:val="000B7807"/>
    <w:rsid w:val="000B7C73"/>
    <w:rsid w:val="000C2C02"/>
    <w:rsid w:val="000C3912"/>
    <w:rsid w:val="000C3A00"/>
    <w:rsid w:val="000C4E21"/>
    <w:rsid w:val="000C6208"/>
    <w:rsid w:val="000C6D8C"/>
    <w:rsid w:val="000C6D96"/>
    <w:rsid w:val="000D03FE"/>
    <w:rsid w:val="000D0761"/>
    <w:rsid w:val="000D2FDB"/>
    <w:rsid w:val="000D4FA5"/>
    <w:rsid w:val="000D6106"/>
    <w:rsid w:val="000D637F"/>
    <w:rsid w:val="000D70AE"/>
    <w:rsid w:val="000D780B"/>
    <w:rsid w:val="000D783F"/>
    <w:rsid w:val="000E036D"/>
    <w:rsid w:val="000E1220"/>
    <w:rsid w:val="000E220B"/>
    <w:rsid w:val="000E36F6"/>
    <w:rsid w:val="000E3986"/>
    <w:rsid w:val="000E63C5"/>
    <w:rsid w:val="000F56E6"/>
    <w:rsid w:val="000F58BC"/>
    <w:rsid w:val="000F6363"/>
    <w:rsid w:val="000F73F1"/>
    <w:rsid w:val="00101471"/>
    <w:rsid w:val="00101822"/>
    <w:rsid w:val="00101E5B"/>
    <w:rsid w:val="001025AE"/>
    <w:rsid w:val="00107003"/>
    <w:rsid w:val="00107562"/>
    <w:rsid w:val="0010772E"/>
    <w:rsid w:val="001116F9"/>
    <w:rsid w:val="00111D49"/>
    <w:rsid w:val="00112AE4"/>
    <w:rsid w:val="00114343"/>
    <w:rsid w:val="00114F58"/>
    <w:rsid w:val="0012041E"/>
    <w:rsid w:val="0012089A"/>
    <w:rsid w:val="00120FE8"/>
    <w:rsid w:val="0012143B"/>
    <w:rsid w:val="00121602"/>
    <w:rsid w:val="00121B59"/>
    <w:rsid w:val="0012209B"/>
    <w:rsid w:val="00122B53"/>
    <w:rsid w:val="00123547"/>
    <w:rsid w:val="00123870"/>
    <w:rsid w:val="00124EFC"/>
    <w:rsid w:val="00125A7F"/>
    <w:rsid w:val="00125D8E"/>
    <w:rsid w:val="00132049"/>
    <w:rsid w:val="0013208C"/>
    <w:rsid w:val="00133F97"/>
    <w:rsid w:val="00134250"/>
    <w:rsid w:val="00134DA4"/>
    <w:rsid w:val="00136CAC"/>
    <w:rsid w:val="00136FB9"/>
    <w:rsid w:val="001379F1"/>
    <w:rsid w:val="001409B2"/>
    <w:rsid w:val="00141D30"/>
    <w:rsid w:val="00141F6D"/>
    <w:rsid w:val="0014391D"/>
    <w:rsid w:val="00144326"/>
    <w:rsid w:val="00145441"/>
    <w:rsid w:val="00145DA6"/>
    <w:rsid w:val="00145F58"/>
    <w:rsid w:val="00147430"/>
    <w:rsid w:val="0015092E"/>
    <w:rsid w:val="00152404"/>
    <w:rsid w:val="001530F3"/>
    <w:rsid w:val="00155164"/>
    <w:rsid w:val="00155311"/>
    <w:rsid w:val="00157381"/>
    <w:rsid w:val="0016137A"/>
    <w:rsid w:val="00161B94"/>
    <w:rsid w:val="00162F0B"/>
    <w:rsid w:val="00162F50"/>
    <w:rsid w:val="001638A8"/>
    <w:rsid w:val="0016428A"/>
    <w:rsid w:val="00164BFB"/>
    <w:rsid w:val="00166700"/>
    <w:rsid w:val="0016675E"/>
    <w:rsid w:val="00166A27"/>
    <w:rsid w:val="001674A3"/>
    <w:rsid w:val="0016765B"/>
    <w:rsid w:val="00170502"/>
    <w:rsid w:val="0017163C"/>
    <w:rsid w:val="00171D35"/>
    <w:rsid w:val="00174FCC"/>
    <w:rsid w:val="00180CEB"/>
    <w:rsid w:val="0018112A"/>
    <w:rsid w:val="00181450"/>
    <w:rsid w:val="00182F89"/>
    <w:rsid w:val="0018487C"/>
    <w:rsid w:val="00184E49"/>
    <w:rsid w:val="001852D6"/>
    <w:rsid w:val="00185EFE"/>
    <w:rsid w:val="00187746"/>
    <w:rsid w:val="0019022A"/>
    <w:rsid w:val="00191F6B"/>
    <w:rsid w:val="001921EE"/>
    <w:rsid w:val="00192265"/>
    <w:rsid w:val="00192703"/>
    <w:rsid w:val="001941C5"/>
    <w:rsid w:val="00194379"/>
    <w:rsid w:val="001943D6"/>
    <w:rsid w:val="00194A32"/>
    <w:rsid w:val="0019528D"/>
    <w:rsid w:val="00195BF2"/>
    <w:rsid w:val="00195D1B"/>
    <w:rsid w:val="00195D9F"/>
    <w:rsid w:val="00196957"/>
    <w:rsid w:val="00197555"/>
    <w:rsid w:val="001A06FE"/>
    <w:rsid w:val="001A0EFA"/>
    <w:rsid w:val="001A233C"/>
    <w:rsid w:val="001A371B"/>
    <w:rsid w:val="001A3ED5"/>
    <w:rsid w:val="001A526A"/>
    <w:rsid w:val="001A5D17"/>
    <w:rsid w:val="001A69E3"/>
    <w:rsid w:val="001B14AD"/>
    <w:rsid w:val="001B5F9C"/>
    <w:rsid w:val="001B6452"/>
    <w:rsid w:val="001C00B7"/>
    <w:rsid w:val="001C1C46"/>
    <w:rsid w:val="001C1E75"/>
    <w:rsid w:val="001C1FC1"/>
    <w:rsid w:val="001C3662"/>
    <w:rsid w:val="001C3EA9"/>
    <w:rsid w:val="001C4664"/>
    <w:rsid w:val="001C5770"/>
    <w:rsid w:val="001C7187"/>
    <w:rsid w:val="001D0898"/>
    <w:rsid w:val="001D1BCF"/>
    <w:rsid w:val="001D29C4"/>
    <w:rsid w:val="001D4A73"/>
    <w:rsid w:val="001D53AF"/>
    <w:rsid w:val="001D6426"/>
    <w:rsid w:val="001D6986"/>
    <w:rsid w:val="001D75DD"/>
    <w:rsid w:val="001E01D8"/>
    <w:rsid w:val="001E0F91"/>
    <w:rsid w:val="001E15B9"/>
    <w:rsid w:val="001E16E1"/>
    <w:rsid w:val="001F2F17"/>
    <w:rsid w:val="001F4B07"/>
    <w:rsid w:val="001F62DB"/>
    <w:rsid w:val="001F6F1D"/>
    <w:rsid w:val="001F7221"/>
    <w:rsid w:val="001F78E0"/>
    <w:rsid w:val="00200079"/>
    <w:rsid w:val="002005DF"/>
    <w:rsid w:val="00200DAF"/>
    <w:rsid w:val="00201059"/>
    <w:rsid w:val="00201EA8"/>
    <w:rsid w:val="00206E24"/>
    <w:rsid w:val="0020710F"/>
    <w:rsid w:val="0020764A"/>
    <w:rsid w:val="00207BB9"/>
    <w:rsid w:val="00210AB1"/>
    <w:rsid w:val="002111D3"/>
    <w:rsid w:val="0021279D"/>
    <w:rsid w:val="00215663"/>
    <w:rsid w:val="00216D5D"/>
    <w:rsid w:val="00220D55"/>
    <w:rsid w:val="00221D20"/>
    <w:rsid w:val="00222B0F"/>
    <w:rsid w:val="002232FB"/>
    <w:rsid w:val="00223E22"/>
    <w:rsid w:val="0022420B"/>
    <w:rsid w:val="00224595"/>
    <w:rsid w:val="00225D26"/>
    <w:rsid w:val="002272EC"/>
    <w:rsid w:val="00232D5E"/>
    <w:rsid w:val="00233A01"/>
    <w:rsid w:val="0023454A"/>
    <w:rsid w:val="00235E39"/>
    <w:rsid w:val="002363DC"/>
    <w:rsid w:val="0024084E"/>
    <w:rsid w:val="00242656"/>
    <w:rsid w:val="00244B1E"/>
    <w:rsid w:val="00245C09"/>
    <w:rsid w:val="00246525"/>
    <w:rsid w:val="00246698"/>
    <w:rsid w:val="00246948"/>
    <w:rsid w:val="00247A5C"/>
    <w:rsid w:val="00250623"/>
    <w:rsid w:val="00250975"/>
    <w:rsid w:val="0025181D"/>
    <w:rsid w:val="00251A96"/>
    <w:rsid w:val="002533CB"/>
    <w:rsid w:val="00253BFF"/>
    <w:rsid w:val="00254799"/>
    <w:rsid w:val="002555C1"/>
    <w:rsid w:val="00256530"/>
    <w:rsid w:val="00257F18"/>
    <w:rsid w:val="0026097C"/>
    <w:rsid w:val="002612B0"/>
    <w:rsid w:val="00261DBB"/>
    <w:rsid w:val="0026350B"/>
    <w:rsid w:val="00265FAB"/>
    <w:rsid w:val="00266146"/>
    <w:rsid w:val="002664D7"/>
    <w:rsid w:val="00267428"/>
    <w:rsid w:val="002718EA"/>
    <w:rsid w:val="00271F11"/>
    <w:rsid w:val="002743DC"/>
    <w:rsid w:val="002750DF"/>
    <w:rsid w:val="00275FF9"/>
    <w:rsid w:val="002761E8"/>
    <w:rsid w:val="00276752"/>
    <w:rsid w:val="00280B4D"/>
    <w:rsid w:val="00281042"/>
    <w:rsid w:val="00282E9B"/>
    <w:rsid w:val="002859AD"/>
    <w:rsid w:val="002864A0"/>
    <w:rsid w:val="00287A6E"/>
    <w:rsid w:val="00287D5F"/>
    <w:rsid w:val="002922F2"/>
    <w:rsid w:val="00292786"/>
    <w:rsid w:val="00293D1B"/>
    <w:rsid w:val="00294966"/>
    <w:rsid w:val="00295142"/>
    <w:rsid w:val="00295215"/>
    <w:rsid w:val="00295D5B"/>
    <w:rsid w:val="00296552"/>
    <w:rsid w:val="0029714C"/>
    <w:rsid w:val="002A0275"/>
    <w:rsid w:val="002A2356"/>
    <w:rsid w:val="002A3920"/>
    <w:rsid w:val="002A3D99"/>
    <w:rsid w:val="002A7033"/>
    <w:rsid w:val="002A7485"/>
    <w:rsid w:val="002B06E8"/>
    <w:rsid w:val="002B0F6B"/>
    <w:rsid w:val="002B192F"/>
    <w:rsid w:val="002B2C58"/>
    <w:rsid w:val="002B311E"/>
    <w:rsid w:val="002B31EC"/>
    <w:rsid w:val="002B3B4D"/>
    <w:rsid w:val="002B5EB7"/>
    <w:rsid w:val="002B641E"/>
    <w:rsid w:val="002B7B26"/>
    <w:rsid w:val="002B7CD4"/>
    <w:rsid w:val="002C00ED"/>
    <w:rsid w:val="002C0D83"/>
    <w:rsid w:val="002C1B10"/>
    <w:rsid w:val="002C3233"/>
    <w:rsid w:val="002C360F"/>
    <w:rsid w:val="002C3C25"/>
    <w:rsid w:val="002C693E"/>
    <w:rsid w:val="002C7710"/>
    <w:rsid w:val="002C79D8"/>
    <w:rsid w:val="002D14CA"/>
    <w:rsid w:val="002D1BFD"/>
    <w:rsid w:val="002D1DA4"/>
    <w:rsid w:val="002D4D49"/>
    <w:rsid w:val="002D5F37"/>
    <w:rsid w:val="002D61CD"/>
    <w:rsid w:val="002D6256"/>
    <w:rsid w:val="002E1FFB"/>
    <w:rsid w:val="002E2152"/>
    <w:rsid w:val="002E23A1"/>
    <w:rsid w:val="002E252D"/>
    <w:rsid w:val="002E2733"/>
    <w:rsid w:val="002E4DFA"/>
    <w:rsid w:val="002E578A"/>
    <w:rsid w:val="002E5D15"/>
    <w:rsid w:val="002E6FAF"/>
    <w:rsid w:val="002E7CCE"/>
    <w:rsid w:val="002F39BE"/>
    <w:rsid w:val="002F4343"/>
    <w:rsid w:val="002F4456"/>
    <w:rsid w:val="002F556B"/>
    <w:rsid w:val="00300EF2"/>
    <w:rsid w:val="00302B49"/>
    <w:rsid w:val="003075BC"/>
    <w:rsid w:val="003151C4"/>
    <w:rsid w:val="00316040"/>
    <w:rsid w:val="00320205"/>
    <w:rsid w:val="0032431F"/>
    <w:rsid w:val="0032544E"/>
    <w:rsid w:val="00326897"/>
    <w:rsid w:val="00330FCE"/>
    <w:rsid w:val="00332C1F"/>
    <w:rsid w:val="00332C3B"/>
    <w:rsid w:val="00334334"/>
    <w:rsid w:val="00335052"/>
    <w:rsid w:val="00335444"/>
    <w:rsid w:val="00335D22"/>
    <w:rsid w:val="00336772"/>
    <w:rsid w:val="003367FB"/>
    <w:rsid w:val="00336927"/>
    <w:rsid w:val="00337C1A"/>
    <w:rsid w:val="00340443"/>
    <w:rsid w:val="00341E61"/>
    <w:rsid w:val="00342A51"/>
    <w:rsid w:val="00342B5D"/>
    <w:rsid w:val="003431FB"/>
    <w:rsid w:val="0034490C"/>
    <w:rsid w:val="00344D83"/>
    <w:rsid w:val="00346E15"/>
    <w:rsid w:val="00347033"/>
    <w:rsid w:val="00350903"/>
    <w:rsid w:val="00351001"/>
    <w:rsid w:val="003511A1"/>
    <w:rsid w:val="003559AD"/>
    <w:rsid w:val="00355B2B"/>
    <w:rsid w:val="00360646"/>
    <w:rsid w:val="00361972"/>
    <w:rsid w:val="0036208D"/>
    <w:rsid w:val="00363638"/>
    <w:rsid w:val="00363F7F"/>
    <w:rsid w:val="00364C3D"/>
    <w:rsid w:val="00367459"/>
    <w:rsid w:val="0037164E"/>
    <w:rsid w:val="00372057"/>
    <w:rsid w:val="0037240A"/>
    <w:rsid w:val="00372E18"/>
    <w:rsid w:val="00372F96"/>
    <w:rsid w:val="003736D0"/>
    <w:rsid w:val="0037384F"/>
    <w:rsid w:val="003751F0"/>
    <w:rsid w:val="00375902"/>
    <w:rsid w:val="00380A06"/>
    <w:rsid w:val="00382E19"/>
    <w:rsid w:val="00382F25"/>
    <w:rsid w:val="0038308A"/>
    <w:rsid w:val="00391335"/>
    <w:rsid w:val="003915AB"/>
    <w:rsid w:val="00391743"/>
    <w:rsid w:val="00392E86"/>
    <w:rsid w:val="00393004"/>
    <w:rsid w:val="00393195"/>
    <w:rsid w:val="00394205"/>
    <w:rsid w:val="00394850"/>
    <w:rsid w:val="003959B1"/>
    <w:rsid w:val="00395E87"/>
    <w:rsid w:val="00395F51"/>
    <w:rsid w:val="00396D61"/>
    <w:rsid w:val="003A18C3"/>
    <w:rsid w:val="003A1910"/>
    <w:rsid w:val="003A7CA6"/>
    <w:rsid w:val="003B0970"/>
    <w:rsid w:val="003B13A4"/>
    <w:rsid w:val="003B15B8"/>
    <w:rsid w:val="003B3B18"/>
    <w:rsid w:val="003B410E"/>
    <w:rsid w:val="003B62BD"/>
    <w:rsid w:val="003B6398"/>
    <w:rsid w:val="003B658D"/>
    <w:rsid w:val="003B6A43"/>
    <w:rsid w:val="003B7667"/>
    <w:rsid w:val="003B7693"/>
    <w:rsid w:val="003C2317"/>
    <w:rsid w:val="003C2F82"/>
    <w:rsid w:val="003C34C8"/>
    <w:rsid w:val="003C37EA"/>
    <w:rsid w:val="003C39A7"/>
    <w:rsid w:val="003C3C35"/>
    <w:rsid w:val="003C3CAF"/>
    <w:rsid w:val="003C454D"/>
    <w:rsid w:val="003C58A4"/>
    <w:rsid w:val="003D10F1"/>
    <w:rsid w:val="003D1807"/>
    <w:rsid w:val="003D3A91"/>
    <w:rsid w:val="003D3F2C"/>
    <w:rsid w:val="003D42A3"/>
    <w:rsid w:val="003D449E"/>
    <w:rsid w:val="003D6738"/>
    <w:rsid w:val="003D79E7"/>
    <w:rsid w:val="003D7A7D"/>
    <w:rsid w:val="003E086E"/>
    <w:rsid w:val="003E0B66"/>
    <w:rsid w:val="003E0D7C"/>
    <w:rsid w:val="003E18C7"/>
    <w:rsid w:val="003E1F89"/>
    <w:rsid w:val="003E20EF"/>
    <w:rsid w:val="003E49DC"/>
    <w:rsid w:val="003E4CDA"/>
    <w:rsid w:val="003E57F7"/>
    <w:rsid w:val="003E7F69"/>
    <w:rsid w:val="003F3953"/>
    <w:rsid w:val="003F3B20"/>
    <w:rsid w:val="003F3CC6"/>
    <w:rsid w:val="003F3F32"/>
    <w:rsid w:val="003F4B81"/>
    <w:rsid w:val="003F6E25"/>
    <w:rsid w:val="003F7C2E"/>
    <w:rsid w:val="003F7DF7"/>
    <w:rsid w:val="004028EA"/>
    <w:rsid w:val="004032C2"/>
    <w:rsid w:val="0040494E"/>
    <w:rsid w:val="00404B9F"/>
    <w:rsid w:val="00406325"/>
    <w:rsid w:val="0041123E"/>
    <w:rsid w:val="0041252F"/>
    <w:rsid w:val="00412A37"/>
    <w:rsid w:val="004147FF"/>
    <w:rsid w:val="00414AEB"/>
    <w:rsid w:val="004151BC"/>
    <w:rsid w:val="00417922"/>
    <w:rsid w:val="0042106C"/>
    <w:rsid w:val="004218EE"/>
    <w:rsid w:val="00421C3C"/>
    <w:rsid w:val="00422CB5"/>
    <w:rsid w:val="00422DC3"/>
    <w:rsid w:val="004238E3"/>
    <w:rsid w:val="00424C8B"/>
    <w:rsid w:val="00425861"/>
    <w:rsid w:val="0043001C"/>
    <w:rsid w:val="004320C3"/>
    <w:rsid w:val="00432B99"/>
    <w:rsid w:val="00432E86"/>
    <w:rsid w:val="00434435"/>
    <w:rsid w:val="00436BE8"/>
    <w:rsid w:val="00437089"/>
    <w:rsid w:val="004376FE"/>
    <w:rsid w:val="004415DF"/>
    <w:rsid w:val="004422BA"/>
    <w:rsid w:val="00442BEA"/>
    <w:rsid w:val="00443BFF"/>
    <w:rsid w:val="00444EA9"/>
    <w:rsid w:val="00445BD2"/>
    <w:rsid w:val="004466A5"/>
    <w:rsid w:val="00447819"/>
    <w:rsid w:val="004513C2"/>
    <w:rsid w:val="00454179"/>
    <w:rsid w:val="00454378"/>
    <w:rsid w:val="004544B4"/>
    <w:rsid w:val="004554A1"/>
    <w:rsid w:val="0045573E"/>
    <w:rsid w:val="00456C52"/>
    <w:rsid w:val="00457090"/>
    <w:rsid w:val="00457109"/>
    <w:rsid w:val="0045762E"/>
    <w:rsid w:val="00461ABC"/>
    <w:rsid w:val="00462627"/>
    <w:rsid w:val="00462D0D"/>
    <w:rsid w:val="004639CF"/>
    <w:rsid w:val="004666FB"/>
    <w:rsid w:val="0046772B"/>
    <w:rsid w:val="00467849"/>
    <w:rsid w:val="00467B58"/>
    <w:rsid w:val="0047118D"/>
    <w:rsid w:val="00471BD6"/>
    <w:rsid w:val="004737D5"/>
    <w:rsid w:val="00475F7B"/>
    <w:rsid w:val="00476B38"/>
    <w:rsid w:val="00476D95"/>
    <w:rsid w:val="00480152"/>
    <w:rsid w:val="00480AD4"/>
    <w:rsid w:val="004827DC"/>
    <w:rsid w:val="00483608"/>
    <w:rsid w:val="004843D4"/>
    <w:rsid w:val="00484EB5"/>
    <w:rsid w:val="0048572E"/>
    <w:rsid w:val="00485AF7"/>
    <w:rsid w:val="00485BFE"/>
    <w:rsid w:val="0048634A"/>
    <w:rsid w:val="00493911"/>
    <w:rsid w:val="00493D80"/>
    <w:rsid w:val="00493F64"/>
    <w:rsid w:val="0049401E"/>
    <w:rsid w:val="00494813"/>
    <w:rsid w:val="00494D4D"/>
    <w:rsid w:val="004954F0"/>
    <w:rsid w:val="00495858"/>
    <w:rsid w:val="004A045B"/>
    <w:rsid w:val="004A14A4"/>
    <w:rsid w:val="004A1995"/>
    <w:rsid w:val="004A3C40"/>
    <w:rsid w:val="004A4536"/>
    <w:rsid w:val="004A7007"/>
    <w:rsid w:val="004A7180"/>
    <w:rsid w:val="004A7E76"/>
    <w:rsid w:val="004B2CF9"/>
    <w:rsid w:val="004B59C0"/>
    <w:rsid w:val="004B5AAA"/>
    <w:rsid w:val="004B660A"/>
    <w:rsid w:val="004B73C3"/>
    <w:rsid w:val="004B79B0"/>
    <w:rsid w:val="004C0FCE"/>
    <w:rsid w:val="004C25E4"/>
    <w:rsid w:val="004C4E16"/>
    <w:rsid w:val="004C6D39"/>
    <w:rsid w:val="004D131C"/>
    <w:rsid w:val="004D35F5"/>
    <w:rsid w:val="004D4641"/>
    <w:rsid w:val="004D6220"/>
    <w:rsid w:val="004D789E"/>
    <w:rsid w:val="004E267C"/>
    <w:rsid w:val="004E345E"/>
    <w:rsid w:val="004E3EA4"/>
    <w:rsid w:val="004E62AA"/>
    <w:rsid w:val="004F05D4"/>
    <w:rsid w:val="004F138A"/>
    <w:rsid w:val="004F1800"/>
    <w:rsid w:val="004F1F25"/>
    <w:rsid w:val="004F21DA"/>
    <w:rsid w:val="004F466C"/>
    <w:rsid w:val="004F51BF"/>
    <w:rsid w:val="004F7C63"/>
    <w:rsid w:val="0050185B"/>
    <w:rsid w:val="00501A4F"/>
    <w:rsid w:val="0050271E"/>
    <w:rsid w:val="005032D2"/>
    <w:rsid w:val="005039CA"/>
    <w:rsid w:val="00504740"/>
    <w:rsid w:val="0050526C"/>
    <w:rsid w:val="0050794A"/>
    <w:rsid w:val="00510A5E"/>
    <w:rsid w:val="00510A8C"/>
    <w:rsid w:val="00511E72"/>
    <w:rsid w:val="0051227B"/>
    <w:rsid w:val="00512407"/>
    <w:rsid w:val="00512A36"/>
    <w:rsid w:val="005130EA"/>
    <w:rsid w:val="005138E3"/>
    <w:rsid w:val="005144CE"/>
    <w:rsid w:val="005153FD"/>
    <w:rsid w:val="00515B5D"/>
    <w:rsid w:val="00517874"/>
    <w:rsid w:val="0052084B"/>
    <w:rsid w:val="0052238A"/>
    <w:rsid w:val="00525BD5"/>
    <w:rsid w:val="0052687F"/>
    <w:rsid w:val="00526ED4"/>
    <w:rsid w:val="0052744A"/>
    <w:rsid w:val="005274BF"/>
    <w:rsid w:val="0053202B"/>
    <w:rsid w:val="00532C14"/>
    <w:rsid w:val="005334A8"/>
    <w:rsid w:val="00533E72"/>
    <w:rsid w:val="00536B88"/>
    <w:rsid w:val="00537E6A"/>
    <w:rsid w:val="00540831"/>
    <w:rsid w:val="005428D2"/>
    <w:rsid w:val="00542ABA"/>
    <w:rsid w:val="00543619"/>
    <w:rsid w:val="00546CCE"/>
    <w:rsid w:val="005471E7"/>
    <w:rsid w:val="00552F17"/>
    <w:rsid w:val="00553815"/>
    <w:rsid w:val="00554916"/>
    <w:rsid w:val="00555327"/>
    <w:rsid w:val="005561B7"/>
    <w:rsid w:val="005567AD"/>
    <w:rsid w:val="00556BAF"/>
    <w:rsid w:val="00556BFF"/>
    <w:rsid w:val="005575FB"/>
    <w:rsid w:val="00557E49"/>
    <w:rsid w:val="00560D4A"/>
    <w:rsid w:val="00561857"/>
    <w:rsid w:val="005646DE"/>
    <w:rsid w:val="0057366A"/>
    <w:rsid w:val="00573EB9"/>
    <w:rsid w:val="005744A1"/>
    <w:rsid w:val="00574F10"/>
    <w:rsid w:val="00575BF2"/>
    <w:rsid w:val="00575C98"/>
    <w:rsid w:val="00575E84"/>
    <w:rsid w:val="005770FD"/>
    <w:rsid w:val="00580429"/>
    <w:rsid w:val="00584318"/>
    <w:rsid w:val="00584DF0"/>
    <w:rsid w:val="0058600C"/>
    <w:rsid w:val="0058607B"/>
    <w:rsid w:val="00586C15"/>
    <w:rsid w:val="00586F8A"/>
    <w:rsid w:val="0058723F"/>
    <w:rsid w:val="005874C2"/>
    <w:rsid w:val="005876AB"/>
    <w:rsid w:val="0059004E"/>
    <w:rsid w:val="00590196"/>
    <w:rsid w:val="0059052D"/>
    <w:rsid w:val="00590C49"/>
    <w:rsid w:val="00591DF1"/>
    <w:rsid w:val="00594623"/>
    <w:rsid w:val="00596479"/>
    <w:rsid w:val="00596BA6"/>
    <w:rsid w:val="005972DB"/>
    <w:rsid w:val="00597E65"/>
    <w:rsid w:val="005A0764"/>
    <w:rsid w:val="005A0F88"/>
    <w:rsid w:val="005A12D7"/>
    <w:rsid w:val="005A1B3C"/>
    <w:rsid w:val="005A2F79"/>
    <w:rsid w:val="005A31EB"/>
    <w:rsid w:val="005A3894"/>
    <w:rsid w:val="005A3AA8"/>
    <w:rsid w:val="005A3E23"/>
    <w:rsid w:val="005A5336"/>
    <w:rsid w:val="005A66E6"/>
    <w:rsid w:val="005A6841"/>
    <w:rsid w:val="005A7D7A"/>
    <w:rsid w:val="005B08FD"/>
    <w:rsid w:val="005B107C"/>
    <w:rsid w:val="005B22E3"/>
    <w:rsid w:val="005B239E"/>
    <w:rsid w:val="005B2F2C"/>
    <w:rsid w:val="005B3609"/>
    <w:rsid w:val="005B489F"/>
    <w:rsid w:val="005B63AF"/>
    <w:rsid w:val="005B6ED6"/>
    <w:rsid w:val="005B6F4B"/>
    <w:rsid w:val="005C0B65"/>
    <w:rsid w:val="005C25B1"/>
    <w:rsid w:val="005C3654"/>
    <w:rsid w:val="005C3CCB"/>
    <w:rsid w:val="005C424E"/>
    <w:rsid w:val="005C5399"/>
    <w:rsid w:val="005C6241"/>
    <w:rsid w:val="005C696E"/>
    <w:rsid w:val="005D1A30"/>
    <w:rsid w:val="005D3480"/>
    <w:rsid w:val="005D5AD8"/>
    <w:rsid w:val="005D6CCE"/>
    <w:rsid w:val="005D6F0C"/>
    <w:rsid w:val="005E0BBC"/>
    <w:rsid w:val="005E1370"/>
    <w:rsid w:val="005E13A2"/>
    <w:rsid w:val="005E2C8F"/>
    <w:rsid w:val="005E2D2A"/>
    <w:rsid w:val="005E4D0C"/>
    <w:rsid w:val="005E713B"/>
    <w:rsid w:val="005F0424"/>
    <w:rsid w:val="005F05A8"/>
    <w:rsid w:val="005F24B2"/>
    <w:rsid w:val="005F2520"/>
    <w:rsid w:val="005F28E2"/>
    <w:rsid w:val="005F51ED"/>
    <w:rsid w:val="005F53D2"/>
    <w:rsid w:val="005F55A1"/>
    <w:rsid w:val="005F6098"/>
    <w:rsid w:val="005F65F9"/>
    <w:rsid w:val="005F6E98"/>
    <w:rsid w:val="005F6FF0"/>
    <w:rsid w:val="005F7B8C"/>
    <w:rsid w:val="005F7EE4"/>
    <w:rsid w:val="006006DD"/>
    <w:rsid w:val="00601A42"/>
    <w:rsid w:val="00601D09"/>
    <w:rsid w:val="00602869"/>
    <w:rsid w:val="00604AB1"/>
    <w:rsid w:val="0060513E"/>
    <w:rsid w:val="00607E16"/>
    <w:rsid w:val="00607F7A"/>
    <w:rsid w:val="00610B70"/>
    <w:rsid w:val="00611FC2"/>
    <w:rsid w:val="006128A4"/>
    <w:rsid w:val="00612B8D"/>
    <w:rsid w:val="0061366B"/>
    <w:rsid w:val="006144F3"/>
    <w:rsid w:val="006150BE"/>
    <w:rsid w:val="00615924"/>
    <w:rsid w:val="00615C70"/>
    <w:rsid w:val="00615D15"/>
    <w:rsid w:val="00616045"/>
    <w:rsid w:val="00616E19"/>
    <w:rsid w:val="006201F0"/>
    <w:rsid w:val="006207A8"/>
    <w:rsid w:val="00621015"/>
    <w:rsid w:val="006212A7"/>
    <w:rsid w:val="0062133C"/>
    <w:rsid w:val="0062139C"/>
    <w:rsid w:val="006216FE"/>
    <w:rsid w:val="00621793"/>
    <w:rsid w:val="00621F4C"/>
    <w:rsid w:val="00622405"/>
    <w:rsid w:val="00622BDC"/>
    <w:rsid w:val="00622D82"/>
    <w:rsid w:val="0062459A"/>
    <w:rsid w:val="0062475D"/>
    <w:rsid w:val="00624DBD"/>
    <w:rsid w:val="00625C14"/>
    <w:rsid w:val="006263D3"/>
    <w:rsid w:val="00626B4F"/>
    <w:rsid w:val="00626DE9"/>
    <w:rsid w:val="00627D20"/>
    <w:rsid w:val="006304D9"/>
    <w:rsid w:val="00631AD3"/>
    <w:rsid w:val="00632AD8"/>
    <w:rsid w:val="00633EEF"/>
    <w:rsid w:val="006340D9"/>
    <w:rsid w:val="00636F4B"/>
    <w:rsid w:val="006406F2"/>
    <w:rsid w:val="006417BE"/>
    <w:rsid w:val="006419F8"/>
    <w:rsid w:val="00643C21"/>
    <w:rsid w:val="006446D2"/>
    <w:rsid w:val="00645CB4"/>
    <w:rsid w:val="006466FB"/>
    <w:rsid w:val="00647E5F"/>
    <w:rsid w:val="0065173D"/>
    <w:rsid w:val="00651D83"/>
    <w:rsid w:val="00653441"/>
    <w:rsid w:val="00653538"/>
    <w:rsid w:val="00653769"/>
    <w:rsid w:val="00654FD1"/>
    <w:rsid w:val="006551AB"/>
    <w:rsid w:val="00655722"/>
    <w:rsid w:val="00656127"/>
    <w:rsid w:val="00660146"/>
    <w:rsid w:val="00664C7D"/>
    <w:rsid w:val="0066750C"/>
    <w:rsid w:val="006705B9"/>
    <w:rsid w:val="00672D75"/>
    <w:rsid w:val="006748FE"/>
    <w:rsid w:val="00674E31"/>
    <w:rsid w:val="006750B6"/>
    <w:rsid w:val="0067547B"/>
    <w:rsid w:val="00675686"/>
    <w:rsid w:val="006806ED"/>
    <w:rsid w:val="006808DD"/>
    <w:rsid w:val="00682F62"/>
    <w:rsid w:val="00684BA6"/>
    <w:rsid w:val="00687C6F"/>
    <w:rsid w:val="00687DC1"/>
    <w:rsid w:val="0069019C"/>
    <w:rsid w:val="00690499"/>
    <w:rsid w:val="006916F9"/>
    <w:rsid w:val="00697C5F"/>
    <w:rsid w:val="006A23CB"/>
    <w:rsid w:val="006A448D"/>
    <w:rsid w:val="006A534B"/>
    <w:rsid w:val="006B0B59"/>
    <w:rsid w:val="006B1E93"/>
    <w:rsid w:val="006B29A2"/>
    <w:rsid w:val="006B3BF4"/>
    <w:rsid w:val="006B57DE"/>
    <w:rsid w:val="006B6E48"/>
    <w:rsid w:val="006C13B3"/>
    <w:rsid w:val="006C38C9"/>
    <w:rsid w:val="006C78D0"/>
    <w:rsid w:val="006C7D2A"/>
    <w:rsid w:val="006D0797"/>
    <w:rsid w:val="006D2919"/>
    <w:rsid w:val="006D4A88"/>
    <w:rsid w:val="006D67A4"/>
    <w:rsid w:val="006E26C3"/>
    <w:rsid w:val="006E5035"/>
    <w:rsid w:val="006E50C8"/>
    <w:rsid w:val="006E52F4"/>
    <w:rsid w:val="006E6DDF"/>
    <w:rsid w:val="006E77BF"/>
    <w:rsid w:val="006E7985"/>
    <w:rsid w:val="006F047A"/>
    <w:rsid w:val="006F0DEB"/>
    <w:rsid w:val="006F154B"/>
    <w:rsid w:val="006F37A4"/>
    <w:rsid w:val="006F3B4A"/>
    <w:rsid w:val="006F43A3"/>
    <w:rsid w:val="006F6A70"/>
    <w:rsid w:val="006F6BED"/>
    <w:rsid w:val="006F6FF8"/>
    <w:rsid w:val="006F728C"/>
    <w:rsid w:val="006F78CD"/>
    <w:rsid w:val="00700275"/>
    <w:rsid w:val="0070086B"/>
    <w:rsid w:val="00700E0F"/>
    <w:rsid w:val="007045FF"/>
    <w:rsid w:val="00704969"/>
    <w:rsid w:val="007052E3"/>
    <w:rsid w:val="007055F9"/>
    <w:rsid w:val="0070567D"/>
    <w:rsid w:val="007056F7"/>
    <w:rsid w:val="00710F7F"/>
    <w:rsid w:val="00711E90"/>
    <w:rsid w:val="0071220A"/>
    <w:rsid w:val="007135A0"/>
    <w:rsid w:val="007144AD"/>
    <w:rsid w:val="007148A5"/>
    <w:rsid w:val="00715538"/>
    <w:rsid w:val="007171FC"/>
    <w:rsid w:val="00721D8A"/>
    <w:rsid w:val="00722334"/>
    <w:rsid w:val="00722925"/>
    <w:rsid w:val="007229AD"/>
    <w:rsid w:val="00724550"/>
    <w:rsid w:val="00724AED"/>
    <w:rsid w:val="0072547A"/>
    <w:rsid w:val="007279DB"/>
    <w:rsid w:val="00731420"/>
    <w:rsid w:val="00731FCA"/>
    <w:rsid w:val="00732599"/>
    <w:rsid w:val="00733210"/>
    <w:rsid w:val="00733683"/>
    <w:rsid w:val="00733A70"/>
    <w:rsid w:val="00733D38"/>
    <w:rsid w:val="00734F63"/>
    <w:rsid w:val="00735D08"/>
    <w:rsid w:val="007364A2"/>
    <w:rsid w:val="007379E5"/>
    <w:rsid w:val="0074061F"/>
    <w:rsid w:val="00740E7F"/>
    <w:rsid w:val="00741E1E"/>
    <w:rsid w:val="007439AD"/>
    <w:rsid w:val="007454C3"/>
    <w:rsid w:val="00745766"/>
    <w:rsid w:val="00745C9C"/>
    <w:rsid w:val="007474FB"/>
    <w:rsid w:val="00747AB8"/>
    <w:rsid w:val="0075166D"/>
    <w:rsid w:val="00751745"/>
    <w:rsid w:val="007517FC"/>
    <w:rsid w:val="00752559"/>
    <w:rsid w:val="00752564"/>
    <w:rsid w:val="00752C31"/>
    <w:rsid w:val="00752DF3"/>
    <w:rsid w:val="00753E43"/>
    <w:rsid w:val="007579C9"/>
    <w:rsid w:val="0076130F"/>
    <w:rsid w:val="00761BB9"/>
    <w:rsid w:val="00761ED5"/>
    <w:rsid w:val="007624D6"/>
    <w:rsid w:val="00762A69"/>
    <w:rsid w:val="00762DB1"/>
    <w:rsid w:val="00764163"/>
    <w:rsid w:val="007679C6"/>
    <w:rsid w:val="00770CB2"/>
    <w:rsid w:val="00770F6E"/>
    <w:rsid w:val="007712AE"/>
    <w:rsid w:val="00771FF0"/>
    <w:rsid w:val="007738EC"/>
    <w:rsid w:val="007742B6"/>
    <w:rsid w:val="00774C31"/>
    <w:rsid w:val="00775CC0"/>
    <w:rsid w:val="00776D67"/>
    <w:rsid w:val="007811F8"/>
    <w:rsid w:val="00781C1E"/>
    <w:rsid w:val="00783CC8"/>
    <w:rsid w:val="00783F8F"/>
    <w:rsid w:val="00784597"/>
    <w:rsid w:val="00784CE3"/>
    <w:rsid w:val="00784F75"/>
    <w:rsid w:val="00786432"/>
    <w:rsid w:val="00786C68"/>
    <w:rsid w:val="0079244B"/>
    <w:rsid w:val="00793CE6"/>
    <w:rsid w:val="00795BF5"/>
    <w:rsid w:val="007962CB"/>
    <w:rsid w:val="00796F8C"/>
    <w:rsid w:val="007A2ADC"/>
    <w:rsid w:val="007A537D"/>
    <w:rsid w:val="007A6CA1"/>
    <w:rsid w:val="007B3AF3"/>
    <w:rsid w:val="007B45F6"/>
    <w:rsid w:val="007B527E"/>
    <w:rsid w:val="007B5A7A"/>
    <w:rsid w:val="007C0497"/>
    <w:rsid w:val="007C35EA"/>
    <w:rsid w:val="007C3F15"/>
    <w:rsid w:val="007C43CC"/>
    <w:rsid w:val="007C71D1"/>
    <w:rsid w:val="007D05D0"/>
    <w:rsid w:val="007D4FEE"/>
    <w:rsid w:val="007D7CEC"/>
    <w:rsid w:val="007E1240"/>
    <w:rsid w:val="007E2A22"/>
    <w:rsid w:val="007E43AC"/>
    <w:rsid w:val="007E6DA2"/>
    <w:rsid w:val="007E7D15"/>
    <w:rsid w:val="007F0499"/>
    <w:rsid w:val="007F065F"/>
    <w:rsid w:val="007F090D"/>
    <w:rsid w:val="007F11BB"/>
    <w:rsid w:val="007F1D40"/>
    <w:rsid w:val="007F1DC6"/>
    <w:rsid w:val="007F3D73"/>
    <w:rsid w:val="007F41D0"/>
    <w:rsid w:val="007F4D9D"/>
    <w:rsid w:val="007F5132"/>
    <w:rsid w:val="007F5C98"/>
    <w:rsid w:val="007F6127"/>
    <w:rsid w:val="007F69AE"/>
    <w:rsid w:val="00800060"/>
    <w:rsid w:val="008004E1"/>
    <w:rsid w:val="00801468"/>
    <w:rsid w:val="0080171B"/>
    <w:rsid w:val="008033C9"/>
    <w:rsid w:val="00805B9C"/>
    <w:rsid w:val="0081013F"/>
    <w:rsid w:val="008118E5"/>
    <w:rsid w:val="00812B1E"/>
    <w:rsid w:val="00813091"/>
    <w:rsid w:val="008131A6"/>
    <w:rsid w:val="0081477B"/>
    <w:rsid w:val="008159D3"/>
    <w:rsid w:val="00815E1A"/>
    <w:rsid w:val="0081648C"/>
    <w:rsid w:val="0081760E"/>
    <w:rsid w:val="0081767F"/>
    <w:rsid w:val="008177CA"/>
    <w:rsid w:val="00817B23"/>
    <w:rsid w:val="008200C2"/>
    <w:rsid w:val="00820E7E"/>
    <w:rsid w:val="0082101D"/>
    <w:rsid w:val="0082125F"/>
    <w:rsid w:val="00821D09"/>
    <w:rsid w:val="00822569"/>
    <w:rsid w:val="00822664"/>
    <w:rsid w:val="008227EA"/>
    <w:rsid w:val="00824488"/>
    <w:rsid w:val="00824591"/>
    <w:rsid w:val="00824F4D"/>
    <w:rsid w:val="00825241"/>
    <w:rsid w:val="008271C7"/>
    <w:rsid w:val="0082739E"/>
    <w:rsid w:val="00830887"/>
    <w:rsid w:val="00830D55"/>
    <w:rsid w:val="00832395"/>
    <w:rsid w:val="00834B8B"/>
    <w:rsid w:val="00835881"/>
    <w:rsid w:val="00836E3F"/>
    <w:rsid w:val="00836EF6"/>
    <w:rsid w:val="008403E2"/>
    <w:rsid w:val="008419BA"/>
    <w:rsid w:val="00842136"/>
    <w:rsid w:val="00842BE4"/>
    <w:rsid w:val="0084346B"/>
    <w:rsid w:val="00843F0D"/>
    <w:rsid w:val="008452CB"/>
    <w:rsid w:val="00845FA8"/>
    <w:rsid w:val="00846FB7"/>
    <w:rsid w:val="00850939"/>
    <w:rsid w:val="00852D1C"/>
    <w:rsid w:val="0085352D"/>
    <w:rsid w:val="0085390B"/>
    <w:rsid w:val="00855603"/>
    <w:rsid w:val="00855DE0"/>
    <w:rsid w:val="00855E1C"/>
    <w:rsid w:val="00856E6A"/>
    <w:rsid w:val="00857BEA"/>
    <w:rsid w:val="00860F50"/>
    <w:rsid w:val="00861AC6"/>
    <w:rsid w:val="00862B15"/>
    <w:rsid w:val="0086434E"/>
    <w:rsid w:val="00865A55"/>
    <w:rsid w:val="00866ABF"/>
    <w:rsid w:val="00866E7D"/>
    <w:rsid w:val="00870A50"/>
    <w:rsid w:val="0087165B"/>
    <w:rsid w:val="00871AF0"/>
    <w:rsid w:val="00872A23"/>
    <w:rsid w:val="00872A24"/>
    <w:rsid w:val="00872C3C"/>
    <w:rsid w:val="00874F49"/>
    <w:rsid w:val="00877E06"/>
    <w:rsid w:val="00880698"/>
    <w:rsid w:val="0088138D"/>
    <w:rsid w:val="00881BDC"/>
    <w:rsid w:val="00883474"/>
    <w:rsid w:val="008834C1"/>
    <w:rsid w:val="00884C10"/>
    <w:rsid w:val="008851EB"/>
    <w:rsid w:val="0088574D"/>
    <w:rsid w:val="00885EA7"/>
    <w:rsid w:val="008865AA"/>
    <w:rsid w:val="00887172"/>
    <w:rsid w:val="008878F1"/>
    <w:rsid w:val="00887EDB"/>
    <w:rsid w:val="008900E4"/>
    <w:rsid w:val="008902D8"/>
    <w:rsid w:val="00890CC3"/>
    <w:rsid w:val="00890D02"/>
    <w:rsid w:val="00891422"/>
    <w:rsid w:val="008915E6"/>
    <w:rsid w:val="00892E5E"/>
    <w:rsid w:val="008A1130"/>
    <w:rsid w:val="008A18F5"/>
    <w:rsid w:val="008A24E0"/>
    <w:rsid w:val="008A3BB3"/>
    <w:rsid w:val="008A5FC9"/>
    <w:rsid w:val="008A636B"/>
    <w:rsid w:val="008A6405"/>
    <w:rsid w:val="008A70D6"/>
    <w:rsid w:val="008B0B81"/>
    <w:rsid w:val="008B1810"/>
    <w:rsid w:val="008B1C02"/>
    <w:rsid w:val="008B324D"/>
    <w:rsid w:val="008B45A9"/>
    <w:rsid w:val="008B4F3A"/>
    <w:rsid w:val="008B5C9A"/>
    <w:rsid w:val="008B60C0"/>
    <w:rsid w:val="008B6834"/>
    <w:rsid w:val="008B7FC5"/>
    <w:rsid w:val="008C2B24"/>
    <w:rsid w:val="008C2B42"/>
    <w:rsid w:val="008C5760"/>
    <w:rsid w:val="008C5B98"/>
    <w:rsid w:val="008C684E"/>
    <w:rsid w:val="008D09C3"/>
    <w:rsid w:val="008D1B19"/>
    <w:rsid w:val="008D3B59"/>
    <w:rsid w:val="008D461D"/>
    <w:rsid w:val="008D58A5"/>
    <w:rsid w:val="008D7661"/>
    <w:rsid w:val="008E2E90"/>
    <w:rsid w:val="008E397E"/>
    <w:rsid w:val="008E429B"/>
    <w:rsid w:val="008E668F"/>
    <w:rsid w:val="008F08C4"/>
    <w:rsid w:val="008F1A7C"/>
    <w:rsid w:val="008F749F"/>
    <w:rsid w:val="0090246B"/>
    <w:rsid w:val="00902760"/>
    <w:rsid w:val="00902771"/>
    <w:rsid w:val="00904367"/>
    <w:rsid w:val="00906E7B"/>
    <w:rsid w:val="00910280"/>
    <w:rsid w:val="0091205C"/>
    <w:rsid w:val="0091320B"/>
    <w:rsid w:val="009137A3"/>
    <w:rsid w:val="00915FAE"/>
    <w:rsid w:val="009160DC"/>
    <w:rsid w:val="00916D18"/>
    <w:rsid w:val="0091704F"/>
    <w:rsid w:val="00921189"/>
    <w:rsid w:val="00922E3A"/>
    <w:rsid w:val="009235EB"/>
    <w:rsid w:val="009245CE"/>
    <w:rsid w:val="00925020"/>
    <w:rsid w:val="009259C6"/>
    <w:rsid w:val="00925F13"/>
    <w:rsid w:val="00926E63"/>
    <w:rsid w:val="0092728F"/>
    <w:rsid w:val="00930948"/>
    <w:rsid w:val="009315AF"/>
    <w:rsid w:val="00932B68"/>
    <w:rsid w:val="00932CDB"/>
    <w:rsid w:val="0093455E"/>
    <w:rsid w:val="009346AA"/>
    <w:rsid w:val="009348A5"/>
    <w:rsid w:val="009348E1"/>
    <w:rsid w:val="00934B27"/>
    <w:rsid w:val="00934FDE"/>
    <w:rsid w:val="0093506A"/>
    <w:rsid w:val="009365D2"/>
    <w:rsid w:val="00936733"/>
    <w:rsid w:val="0093676B"/>
    <w:rsid w:val="00937300"/>
    <w:rsid w:val="0094003C"/>
    <w:rsid w:val="00940AE2"/>
    <w:rsid w:val="00942794"/>
    <w:rsid w:val="009469F0"/>
    <w:rsid w:val="0095134C"/>
    <w:rsid w:val="009519D1"/>
    <w:rsid w:val="00952562"/>
    <w:rsid w:val="009533B9"/>
    <w:rsid w:val="009548B5"/>
    <w:rsid w:val="009548F7"/>
    <w:rsid w:val="009552A0"/>
    <w:rsid w:val="0095727E"/>
    <w:rsid w:val="009627A1"/>
    <w:rsid w:val="00963C2A"/>
    <w:rsid w:val="00963E28"/>
    <w:rsid w:val="0096424D"/>
    <w:rsid w:val="009651D4"/>
    <w:rsid w:val="00965490"/>
    <w:rsid w:val="009655C2"/>
    <w:rsid w:val="00965B46"/>
    <w:rsid w:val="0096604E"/>
    <w:rsid w:val="00966C94"/>
    <w:rsid w:val="00966FBD"/>
    <w:rsid w:val="00970BF8"/>
    <w:rsid w:val="0097111B"/>
    <w:rsid w:val="009714B3"/>
    <w:rsid w:val="0097304C"/>
    <w:rsid w:val="00975674"/>
    <w:rsid w:val="00975B0B"/>
    <w:rsid w:val="0098014D"/>
    <w:rsid w:val="00980362"/>
    <w:rsid w:val="009808A3"/>
    <w:rsid w:val="00980913"/>
    <w:rsid w:val="00982127"/>
    <w:rsid w:val="00982F84"/>
    <w:rsid w:val="00985A16"/>
    <w:rsid w:val="00985B11"/>
    <w:rsid w:val="00991034"/>
    <w:rsid w:val="00991595"/>
    <w:rsid w:val="00991A33"/>
    <w:rsid w:val="00991DF3"/>
    <w:rsid w:val="00993181"/>
    <w:rsid w:val="00994532"/>
    <w:rsid w:val="0099639A"/>
    <w:rsid w:val="00997159"/>
    <w:rsid w:val="00997595"/>
    <w:rsid w:val="009A0B4F"/>
    <w:rsid w:val="009A0FF3"/>
    <w:rsid w:val="009A2451"/>
    <w:rsid w:val="009A2CF2"/>
    <w:rsid w:val="009A32E4"/>
    <w:rsid w:val="009A59BD"/>
    <w:rsid w:val="009B01B0"/>
    <w:rsid w:val="009B01CB"/>
    <w:rsid w:val="009B0290"/>
    <w:rsid w:val="009B0C69"/>
    <w:rsid w:val="009B0CCA"/>
    <w:rsid w:val="009B121C"/>
    <w:rsid w:val="009B14A4"/>
    <w:rsid w:val="009B22C8"/>
    <w:rsid w:val="009B29C9"/>
    <w:rsid w:val="009B34D9"/>
    <w:rsid w:val="009B3721"/>
    <w:rsid w:val="009B3881"/>
    <w:rsid w:val="009B5002"/>
    <w:rsid w:val="009B5DF3"/>
    <w:rsid w:val="009B62A9"/>
    <w:rsid w:val="009B669D"/>
    <w:rsid w:val="009B7752"/>
    <w:rsid w:val="009C067C"/>
    <w:rsid w:val="009C0C3B"/>
    <w:rsid w:val="009C119A"/>
    <w:rsid w:val="009C14AA"/>
    <w:rsid w:val="009C16B8"/>
    <w:rsid w:val="009C34A9"/>
    <w:rsid w:val="009C7682"/>
    <w:rsid w:val="009C7BC4"/>
    <w:rsid w:val="009D01B6"/>
    <w:rsid w:val="009D04AF"/>
    <w:rsid w:val="009D1FAF"/>
    <w:rsid w:val="009D3F59"/>
    <w:rsid w:val="009D5761"/>
    <w:rsid w:val="009D6B6A"/>
    <w:rsid w:val="009E08EF"/>
    <w:rsid w:val="009E1F54"/>
    <w:rsid w:val="009E2C34"/>
    <w:rsid w:val="009E326B"/>
    <w:rsid w:val="009E3A18"/>
    <w:rsid w:val="009E5821"/>
    <w:rsid w:val="009E73C9"/>
    <w:rsid w:val="009E7639"/>
    <w:rsid w:val="009F0032"/>
    <w:rsid w:val="009F35E9"/>
    <w:rsid w:val="009F6232"/>
    <w:rsid w:val="00A00F9C"/>
    <w:rsid w:val="00A018AA"/>
    <w:rsid w:val="00A02F00"/>
    <w:rsid w:val="00A02F5E"/>
    <w:rsid w:val="00A034B0"/>
    <w:rsid w:val="00A0458E"/>
    <w:rsid w:val="00A060AB"/>
    <w:rsid w:val="00A0640C"/>
    <w:rsid w:val="00A06865"/>
    <w:rsid w:val="00A10D30"/>
    <w:rsid w:val="00A12C26"/>
    <w:rsid w:val="00A13F97"/>
    <w:rsid w:val="00A145C5"/>
    <w:rsid w:val="00A15A47"/>
    <w:rsid w:val="00A15B8B"/>
    <w:rsid w:val="00A20EC0"/>
    <w:rsid w:val="00A216DA"/>
    <w:rsid w:val="00A22CC6"/>
    <w:rsid w:val="00A241BC"/>
    <w:rsid w:val="00A24949"/>
    <w:rsid w:val="00A30948"/>
    <w:rsid w:val="00A30A8B"/>
    <w:rsid w:val="00A34EA3"/>
    <w:rsid w:val="00A36531"/>
    <w:rsid w:val="00A366DF"/>
    <w:rsid w:val="00A372CB"/>
    <w:rsid w:val="00A37945"/>
    <w:rsid w:val="00A40391"/>
    <w:rsid w:val="00A41AFB"/>
    <w:rsid w:val="00A41E79"/>
    <w:rsid w:val="00A42EB7"/>
    <w:rsid w:val="00A430F2"/>
    <w:rsid w:val="00A43455"/>
    <w:rsid w:val="00A43C50"/>
    <w:rsid w:val="00A453A0"/>
    <w:rsid w:val="00A46473"/>
    <w:rsid w:val="00A46DC5"/>
    <w:rsid w:val="00A50478"/>
    <w:rsid w:val="00A51DCE"/>
    <w:rsid w:val="00A55BC2"/>
    <w:rsid w:val="00A56707"/>
    <w:rsid w:val="00A56739"/>
    <w:rsid w:val="00A56A53"/>
    <w:rsid w:val="00A60362"/>
    <w:rsid w:val="00A60592"/>
    <w:rsid w:val="00A60DEE"/>
    <w:rsid w:val="00A618EA"/>
    <w:rsid w:val="00A62001"/>
    <w:rsid w:val="00A62C85"/>
    <w:rsid w:val="00A6324F"/>
    <w:rsid w:val="00A6707E"/>
    <w:rsid w:val="00A70461"/>
    <w:rsid w:val="00A704E6"/>
    <w:rsid w:val="00A76726"/>
    <w:rsid w:val="00A76888"/>
    <w:rsid w:val="00A8005E"/>
    <w:rsid w:val="00A80415"/>
    <w:rsid w:val="00A80AF3"/>
    <w:rsid w:val="00A8142D"/>
    <w:rsid w:val="00A81DE6"/>
    <w:rsid w:val="00A8269F"/>
    <w:rsid w:val="00A82CD2"/>
    <w:rsid w:val="00A82FA7"/>
    <w:rsid w:val="00A830A4"/>
    <w:rsid w:val="00A832CC"/>
    <w:rsid w:val="00A84D44"/>
    <w:rsid w:val="00A86F45"/>
    <w:rsid w:val="00A90BAD"/>
    <w:rsid w:val="00A917F5"/>
    <w:rsid w:val="00A91FA3"/>
    <w:rsid w:val="00A9228A"/>
    <w:rsid w:val="00A94FB9"/>
    <w:rsid w:val="00A95829"/>
    <w:rsid w:val="00A958A2"/>
    <w:rsid w:val="00A975B5"/>
    <w:rsid w:val="00AA3C97"/>
    <w:rsid w:val="00AA4359"/>
    <w:rsid w:val="00AA494B"/>
    <w:rsid w:val="00AA56F5"/>
    <w:rsid w:val="00AA647B"/>
    <w:rsid w:val="00AA75FB"/>
    <w:rsid w:val="00AA7D11"/>
    <w:rsid w:val="00AB0F66"/>
    <w:rsid w:val="00AB14F2"/>
    <w:rsid w:val="00AB1866"/>
    <w:rsid w:val="00AB214E"/>
    <w:rsid w:val="00AB3406"/>
    <w:rsid w:val="00AB37C5"/>
    <w:rsid w:val="00AB3905"/>
    <w:rsid w:val="00AB68EC"/>
    <w:rsid w:val="00AC6A5F"/>
    <w:rsid w:val="00AC6F2B"/>
    <w:rsid w:val="00AC743C"/>
    <w:rsid w:val="00AC7C55"/>
    <w:rsid w:val="00AD0AD6"/>
    <w:rsid w:val="00AD1A1E"/>
    <w:rsid w:val="00AD2000"/>
    <w:rsid w:val="00AD2208"/>
    <w:rsid w:val="00AD22F2"/>
    <w:rsid w:val="00AD2E1D"/>
    <w:rsid w:val="00AD3AF7"/>
    <w:rsid w:val="00AD558D"/>
    <w:rsid w:val="00AD59FB"/>
    <w:rsid w:val="00AE1637"/>
    <w:rsid w:val="00AE1757"/>
    <w:rsid w:val="00AE1ED5"/>
    <w:rsid w:val="00AE3678"/>
    <w:rsid w:val="00AE3DF3"/>
    <w:rsid w:val="00AE480D"/>
    <w:rsid w:val="00AE7FD9"/>
    <w:rsid w:val="00AF29D6"/>
    <w:rsid w:val="00AF3195"/>
    <w:rsid w:val="00AF42A7"/>
    <w:rsid w:val="00AF5EED"/>
    <w:rsid w:val="00AF6E27"/>
    <w:rsid w:val="00AF6EAC"/>
    <w:rsid w:val="00AF75A6"/>
    <w:rsid w:val="00AF7A34"/>
    <w:rsid w:val="00AF7B48"/>
    <w:rsid w:val="00AF7F0D"/>
    <w:rsid w:val="00B00A13"/>
    <w:rsid w:val="00B04C74"/>
    <w:rsid w:val="00B055C7"/>
    <w:rsid w:val="00B055ED"/>
    <w:rsid w:val="00B061CA"/>
    <w:rsid w:val="00B0657C"/>
    <w:rsid w:val="00B141BB"/>
    <w:rsid w:val="00B14E4D"/>
    <w:rsid w:val="00B1501A"/>
    <w:rsid w:val="00B15BFC"/>
    <w:rsid w:val="00B15C18"/>
    <w:rsid w:val="00B169A6"/>
    <w:rsid w:val="00B17627"/>
    <w:rsid w:val="00B247A7"/>
    <w:rsid w:val="00B26584"/>
    <w:rsid w:val="00B26FD6"/>
    <w:rsid w:val="00B278E3"/>
    <w:rsid w:val="00B3010F"/>
    <w:rsid w:val="00B30B4A"/>
    <w:rsid w:val="00B30D39"/>
    <w:rsid w:val="00B32029"/>
    <w:rsid w:val="00B32121"/>
    <w:rsid w:val="00B3218B"/>
    <w:rsid w:val="00B326F1"/>
    <w:rsid w:val="00B32E89"/>
    <w:rsid w:val="00B3380A"/>
    <w:rsid w:val="00B34B83"/>
    <w:rsid w:val="00B3515F"/>
    <w:rsid w:val="00B363B1"/>
    <w:rsid w:val="00B366A6"/>
    <w:rsid w:val="00B37D5B"/>
    <w:rsid w:val="00B41F1C"/>
    <w:rsid w:val="00B4222C"/>
    <w:rsid w:val="00B44AAA"/>
    <w:rsid w:val="00B45EC5"/>
    <w:rsid w:val="00B519AC"/>
    <w:rsid w:val="00B53A13"/>
    <w:rsid w:val="00B55C52"/>
    <w:rsid w:val="00B561E6"/>
    <w:rsid w:val="00B57855"/>
    <w:rsid w:val="00B606A2"/>
    <w:rsid w:val="00B6180A"/>
    <w:rsid w:val="00B626DB"/>
    <w:rsid w:val="00B63865"/>
    <w:rsid w:val="00B63E0D"/>
    <w:rsid w:val="00B6547A"/>
    <w:rsid w:val="00B65672"/>
    <w:rsid w:val="00B6628E"/>
    <w:rsid w:val="00B677DB"/>
    <w:rsid w:val="00B70B9E"/>
    <w:rsid w:val="00B71BE0"/>
    <w:rsid w:val="00B71E96"/>
    <w:rsid w:val="00B728CC"/>
    <w:rsid w:val="00B734D9"/>
    <w:rsid w:val="00B73612"/>
    <w:rsid w:val="00B74833"/>
    <w:rsid w:val="00B74AF8"/>
    <w:rsid w:val="00B75B45"/>
    <w:rsid w:val="00B76273"/>
    <w:rsid w:val="00B77BCD"/>
    <w:rsid w:val="00B80F2A"/>
    <w:rsid w:val="00B8280C"/>
    <w:rsid w:val="00B84953"/>
    <w:rsid w:val="00B8581C"/>
    <w:rsid w:val="00B86C7B"/>
    <w:rsid w:val="00B8713E"/>
    <w:rsid w:val="00B87652"/>
    <w:rsid w:val="00B905EC"/>
    <w:rsid w:val="00B90C4F"/>
    <w:rsid w:val="00B92788"/>
    <w:rsid w:val="00B9399C"/>
    <w:rsid w:val="00B95819"/>
    <w:rsid w:val="00B95E78"/>
    <w:rsid w:val="00B960C9"/>
    <w:rsid w:val="00B96736"/>
    <w:rsid w:val="00B97033"/>
    <w:rsid w:val="00B97DF6"/>
    <w:rsid w:val="00BA211A"/>
    <w:rsid w:val="00BA2A06"/>
    <w:rsid w:val="00BA441D"/>
    <w:rsid w:val="00BA54E9"/>
    <w:rsid w:val="00BA6817"/>
    <w:rsid w:val="00BB0054"/>
    <w:rsid w:val="00BB04C4"/>
    <w:rsid w:val="00BB2D39"/>
    <w:rsid w:val="00BB2ECF"/>
    <w:rsid w:val="00BB3E86"/>
    <w:rsid w:val="00BB5C30"/>
    <w:rsid w:val="00BB5E96"/>
    <w:rsid w:val="00BB645E"/>
    <w:rsid w:val="00BC0523"/>
    <w:rsid w:val="00BC1392"/>
    <w:rsid w:val="00BC49E2"/>
    <w:rsid w:val="00BC4E50"/>
    <w:rsid w:val="00BC5015"/>
    <w:rsid w:val="00BC5DC6"/>
    <w:rsid w:val="00BC604B"/>
    <w:rsid w:val="00BC617C"/>
    <w:rsid w:val="00BD07FE"/>
    <w:rsid w:val="00BD3657"/>
    <w:rsid w:val="00BD3E33"/>
    <w:rsid w:val="00BD67EF"/>
    <w:rsid w:val="00BD7664"/>
    <w:rsid w:val="00BE1180"/>
    <w:rsid w:val="00BE1830"/>
    <w:rsid w:val="00BE203E"/>
    <w:rsid w:val="00BE25AD"/>
    <w:rsid w:val="00BE2A05"/>
    <w:rsid w:val="00BE2AE9"/>
    <w:rsid w:val="00BE5AE3"/>
    <w:rsid w:val="00BE66C7"/>
    <w:rsid w:val="00BE75F2"/>
    <w:rsid w:val="00BF0D4B"/>
    <w:rsid w:val="00BF2103"/>
    <w:rsid w:val="00BF2DCF"/>
    <w:rsid w:val="00BF3339"/>
    <w:rsid w:val="00BF3EA0"/>
    <w:rsid w:val="00BF4A60"/>
    <w:rsid w:val="00BF7300"/>
    <w:rsid w:val="00C00CDD"/>
    <w:rsid w:val="00C00EB9"/>
    <w:rsid w:val="00C0212D"/>
    <w:rsid w:val="00C0496F"/>
    <w:rsid w:val="00C04C07"/>
    <w:rsid w:val="00C06EAD"/>
    <w:rsid w:val="00C0765C"/>
    <w:rsid w:val="00C137A3"/>
    <w:rsid w:val="00C13AE4"/>
    <w:rsid w:val="00C14612"/>
    <w:rsid w:val="00C15D19"/>
    <w:rsid w:val="00C1617A"/>
    <w:rsid w:val="00C16A08"/>
    <w:rsid w:val="00C16EB6"/>
    <w:rsid w:val="00C20696"/>
    <w:rsid w:val="00C22B54"/>
    <w:rsid w:val="00C232BC"/>
    <w:rsid w:val="00C24478"/>
    <w:rsid w:val="00C25FC5"/>
    <w:rsid w:val="00C26A9A"/>
    <w:rsid w:val="00C2729B"/>
    <w:rsid w:val="00C2761C"/>
    <w:rsid w:val="00C30708"/>
    <w:rsid w:val="00C321CA"/>
    <w:rsid w:val="00C32AD1"/>
    <w:rsid w:val="00C32EB0"/>
    <w:rsid w:val="00C333EF"/>
    <w:rsid w:val="00C34065"/>
    <w:rsid w:val="00C34CDB"/>
    <w:rsid w:val="00C34E76"/>
    <w:rsid w:val="00C34FDE"/>
    <w:rsid w:val="00C36896"/>
    <w:rsid w:val="00C37021"/>
    <w:rsid w:val="00C37140"/>
    <w:rsid w:val="00C37D7C"/>
    <w:rsid w:val="00C37E4A"/>
    <w:rsid w:val="00C413AE"/>
    <w:rsid w:val="00C42473"/>
    <w:rsid w:val="00C42DFA"/>
    <w:rsid w:val="00C4313C"/>
    <w:rsid w:val="00C44A84"/>
    <w:rsid w:val="00C46B63"/>
    <w:rsid w:val="00C51731"/>
    <w:rsid w:val="00C517AF"/>
    <w:rsid w:val="00C5237C"/>
    <w:rsid w:val="00C52F00"/>
    <w:rsid w:val="00C53CEF"/>
    <w:rsid w:val="00C53D24"/>
    <w:rsid w:val="00C53F92"/>
    <w:rsid w:val="00C54247"/>
    <w:rsid w:val="00C55E02"/>
    <w:rsid w:val="00C60C3F"/>
    <w:rsid w:val="00C60D47"/>
    <w:rsid w:val="00C60E9A"/>
    <w:rsid w:val="00C62880"/>
    <w:rsid w:val="00C66BCA"/>
    <w:rsid w:val="00C6722B"/>
    <w:rsid w:val="00C6781C"/>
    <w:rsid w:val="00C70659"/>
    <w:rsid w:val="00C71E70"/>
    <w:rsid w:val="00C74603"/>
    <w:rsid w:val="00C75308"/>
    <w:rsid w:val="00C754F8"/>
    <w:rsid w:val="00C75ADB"/>
    <w:rsid w:val="00C76C9A"/>
    <w:rsid w:val="00C771C8"/>
    <w:rsid w:val="00C83524"/>
    <w:rsid w:val="00C841E1"/>
    <w:rsid w:val="00C85C3C"/>
    <w:rsid w:val="00C8628D"/>
    <w:rsid w:val="00C8698C"/>
    <w:rsid w:val="00C874AF"/>
    <w:rsid w:val="00C87A16"/>
    <w:rsid w:val="00C87F21"/>
    <w:rsid w:val="00C945FA"/>
    <w:rsid w:val="00C948D3"/>
    <w:rsid w:val="00C954E4"/>
    <w:rsid w:val="00C9567C"/>
    <w:rsid w:val="00C97060"/>
    <w:rsid w:val="00CA198F"/>
    <w:rsid w:val="00CA23CC"/>
    <w:rsid w:val="00CA4818"/>
    <w:rsid w:val="00CA60B3"/>
    <w:rsid w:val="00CA64B7"/>
    <w:rsid w:val="00CA65DD"/>
    <w:rsid w:val="00CA6C04"/>
    <w:rsid w:val="00CA7C06"/>
    <w:rsid w:val="00CB2E4E"/>
    <w:rsid w:val="00CB3CAA"/>
    <w:rsid w:val="00CB4E2C"/>
    <w:rsid w:val="00CB52EE"/>
    <w:rsid w:val="00CB573C"/>
    <w:rsid w:val="00CB5A0A"/>
    <w:rsid w:val="00CB5BDB"/>
    <w:rsid w:val="00CB5EEC"/>
    <w:rsid w:val="00CB6EF7"/>
    <w:rsid w:val="00CC0A80"/>
    <w:rsid w:val="00CC16DE"/>
    <w:rsid w:val="00CC22CA"/>
    <w:rsid w:val="00CC2BDE"/>
    <w:rsid w:val="00CC2CB9"/>
    <w:rsid w:val="00CC4ADE"/>
    <w:rsid w:val="00CC4D6F"/>
    <w:rsid w:val="00CC507A"/>
    <w:rsid w:val="00CC6183"/>
    <w:rsid w:val="00CC69BF"/>
    <w:rsid w:val="00CC6B61"/>
    <w:rsid w:val="00CC7346"/>
    <w:rsid w:val="00CC7DE0"/>
    <w:rsid w:val="00CD0326"/>
    <w:rsid w:val="00CD0470"/>
    <w:rsid w:val="00CD3C11"/>
    <w:rsid w:val="00CD4703"/>
    <w:rsid w:val="00CD5EC0"/>
    <w:rsid w:val="00CD5F48"/>
    <w:rsid w:val="00CD697D"/>
    <w:rsid w:val="00CD6F9A"/>
    <w:rsid w:val="00CE1E6E"/>
    <w:rsid w:val="00CE317D"/>
    <w:rsid w:val="00CE33D2"/>
    <w:rsid w:val="00CE3742"/>
    <w:rsid w:val="00CE4371"/>
    <w:rsid w:val="00CE45F5"/>
    <w:rsid w:val="00CE46CB"/>
    <w:rsid w:val="00CE6C36"/>
    <w:rsid w:val="00CF0B6E"/>
    <w:rsid w:val="00CF0E59"/>
    <w:rsid w:val="00CF1622"/>
    <w:rsid w:val="00CF1E11"/>
    <w:rsid w:val="00CF28FE"/>
    <w:rsid w:val="00CF495F"/>
    <w:rsid w:val="00CF4A21"/>
    <w:rsid w:val="00D00123"/>
    <w:rsid w:val="00D00143"/>
    <w:rsid w:val="00D010B6"/>
    <w:rsid w:val="00D03A10"/>
    <w:rsid w:val="00D050D9"/>
    <w:rsid w:val="00D05603"/>
    <w:rsid w:val="00D06BD1"/>
    <w:rsid w:val="00D11492"/>
    <w:rsid w:val="00D129A5"/>
    <w:rsid w:val="00D163F8"/>
    <w:rsid w:val="00D16DBD"/>
    <w:rsid w:val="00D174E7"/>
    <w:rsid w:val="00D17D10"/>
    <w:rsid w:val="00D17F18"/>
    <w:rsid w:val="00D20458"/>
    <w:rsid w:val="00D20AC7"/>
    <w:rsid w:val="00D21D45"/>
    <w:rsid w:val="00D22A26"/>
    <w:rsid w:val="00D24B53"/>
    <w:rsid w:val="00D264EE"/>
    <w:rsid w:val="00D26753"/>
    <w:rsid w:val="00D277FF"/>
    <w:rsid w:val="00D27967"/>
    <w:rsid w:val="00D300DC"/>
    <w:rsid w:val="00D3159A"/>
    <w:rsid w:val="00D32364"/>
    <w:rsid w:val="00D326C7"/>
    <w:rsid w:val="00D327F3"/>
    <w:rsid w:val="00D33AE9"/>
    <w:rsid w:val="00D33FAD"/>
    <w:rsid w:val="00D35FEB"/>
    <w:rsid w:val="00D3620D"/>
    <w:rsid w:val="00D364A3"/>
    <w:rsid w:val="00D3663E"/>
    <w:rsid w:val="00D36E1A"/>
    <w:rsid w:val="00D37141"/>
    <w:rsid w:val="00D37A60"/>
    <w:rsid w:val="00D40CD9"/>
    <w:rsid w:val="00D41BCF"/>
    <w:rsid w:val="00D41D09"/>
    <w:rsid w:val="00D42463"/>
    <w:rsid w:val="00D4263D"/>
    <w:rsid w:val="00D54F37"/>
    <w:rsid w:val="00D55139"/>
    <w:rsid w:val="00D60BB2"/>
    <w:rsid w:val="00D61190"/>
    <w:rsid w:val="00D6185E"/>
    <w:rsid w:val="00D61B5B"/>
    <w:rsid w:val="00D62B00"/>
    <w:rsid w:val="00D6312C"/>
    <w:rsid w:val="00D645D8"/>
    <w:rsid w:val="00D64905"/>
    <w:rsid w:val="00D66ADA"/>
    <w:rsid w:val="00D670C6"/>
    <w:rsid w:val="00D67612"/>
    <w:rsid w:val="00D7021B"/>
    <w:rsid w:val="00D7040B"/>
    <w:rsid w:val="00D70D72"/>
    <w:rsid w:val="00D749AA"/>
    <w:rsid w:val="00D76CA8"/>
    <w:rsid w:val="00D772C0"/>
    <w:rsid w:val="00D803C6"/>
    <w:rsid w:val="00D805BB"/>
    <w:rsid w:val="00D81D30"/>
    <w:rsid w:val="00D83AAF"/>
    <w:rsid w:val="00D83D5A"/>
    <w:rsid w:val="00D85B67"/>
    <w:rsid w:val="00D868D4"/>
    <w:rsid w:val="00D92BC2"/>
    <w:rsid w:val="00D92EA9"/>
    <w:rsid w:val="00D937CF"/>
    <w:rsid w:val="00D9523A"/>
    <w:rsid w:val="00D95B8B"/>
    <w:rsid w:val="00D97F50"/>
    <w:rsid w:val="00DA06C9"/>
    <w:rsid w:val="00DA1A87"/>
    <w:rsid w:val="00DA3F29"/>
    <w:rsid w:val="00DA62D3"/>
    <w:rsid w:val="00DA69B5"/>
    <w:rsid w:val="00DB03F8"/>
    <w:rsid w:val="00DB1377"/>
    <w:rsid w:val="00DB1A05"/>
    <w:rsid w:val="00DB24CB"/>
    <w:rsid w:val="00DB3949"/>
    <w:rsid w:val="00DB4F79"/>
    <w:rsid w:val="00DB5674"/>
    <w:rsid w:val="00DB68FA"/>
    <w:rsid w:val="00DB7028"/>
    <w:rsid w:val="00DB7519"/>
    <w:rsid w:val="00DC05B9"/>
    <w:rsid w:val="00DC1E59"/>
    <w:rsid w:val="00DC2CC0"/>
    <w:rsid w:val="00DC3928"/>
    <w:rsid w:val="00DC434B"/>
    <w:rsid w:val="00DC451C"/>
    <w:rsid w:val="00DC5D3D"/>
    <w:rsid w:val="00DC6725"/>
    <w:rsid w:val="00DD272D"/>
    <w:rsid w:val="00DD3217"/>
    <w:rsid w:val="00DD43AB"/>
    <w:rsid w:val="00DD4DD6"/>
    <w:rsid w:val="00DD5484"/>
    <w:rsid w:val="00DD67B8"/>
    <w:rsid w:val="00DD73EF"/>
    <w:rsid w:val="00DE05D5"/>
    <w:rsid w:val="00DE0A7F"/>
    <w:rsid w:val="00DE1DFC"/>
    <w:rsid w:val="00DE338A"/>
    <w:rsid w:val="00DE4FDA"/>
    <w:rsid w:val="00DE5D92"/>
    <w:rsid w:val="00DE7533"/>
    <w:rsid w:val="00DE7994"/>
    <w:rsid w:val="00DF0BB2"/>
    <w:rsid w:val="00DF0F11"/>
    <w:rsid w:val="00DF1E22"/>
    <w:rsid w:val="00DF3201"/>
    <w:rsid w:val="00DF5D1B"/>
    <w:rsid w:val="00DF6153"/>
    <w:rsid w:val="00DF7185"/>
    <w:rsid w:val="00DF7BE7"/>
    <w:rsid w:val="00E0052B"/>
    <w:rsid w:val="00E00DE3"/>
    <w:rsid w:val="00E023C8"/>
    <w:rsid w:val="00E04A1F"/>
    <w:rsid w:val="00E04B65"/>
    <w:rsid w:val="00E06D1D"/>
    <w:rsid w:val="00E101B5"/>
    <w:rsid w:val="00E10BB9"/>
    <w:rsid w:val="00E1162D"/>
    <w:rsid w:val="00E12605"/>
    <w:rsid w:val="00E13A2C"/>
    <w:rsid w:val="00E1451A"/>
    <w:rsid w:val="00E15949"/>
    <w:rsid w:val="00E15B1C"/>
    <w:rsid w:val="00E17562"/>
    <w:rsid w:val="00E213CB"/>
    <w:rsid w:val="00E24077"/>
    <w:rsid w:val="00E2438F"/>
    <w:rsid w:val="00E25152"/>
    <w:rsid w:val="00E25CA4"/>
    <w:rsid w:val="00E2616A"/>
    <w:rsid w:val="00E2740A"/>
    <w:rsid w:val="00E27686"/>
    <w:rsid w:val="00E30131"/>
    <w:rsid w:val="00E30F96"/>
    <w:rsid w:val="00E31AB5"/>
    <w:rsid w:val="00E31B25"/>
    <w:rsid w:val="00E347A4"/>
    <w:rsid w:val="00E35145"/>
    <w:rsid w:val="00E37302"/>
    <w:rsid w:val="00E37D32"/>
    <w:rsid w:val="00E40E2A"/>
    <w:rsid w:val="00E41083"/>
    <w:rsid w:val="00E449A7"/>
    <w:rsid w:val="00E44BFD"/>
    <w:rsid w:val="00E45D44"/>
    <w:rsid w:val="00E46F45"/>
    <w:rsid w:val="00E47815"/>
    <w:rsid w:val="00E51AC3"/>
    <w:rsid w:val="00E51FA8"/>
    <w:rsid w:val="00E52738"/>
    <w:rsid w:val="00E536D4"/>
    <w:rsid w:val="00E548B0"/>
    <w:rsid w:val="00E55C7E"/>
    <w:rsid w:val="00E574C3"/>
    <w:rsid w:val="00E579F8"/>
    <w:rsid w:val="00E60B35"/>
    <w:rsid w:val="00E6388B"/>
    <w:rsid w:val="00E6438C"/>
    <w:rsid w:val="00E64462"/>
    <w:rsid w:val="00E64ACF"/>
    <w:rsid w:val="00E71C3E"/>
    <w:rsid w:val="00E72083"/>
    <w:rsid w:val="00E73313"/>
    <w:rsid w:val="00E735AB"/>
    <w:rsid w:val="00E73F49"/>
    <w:rsid w:val="00E749E1"/>
    <w:rsid w:val="00E77011"/>
    <w:rsid w:val="00E8065D"/>
    <w:rsid w:val="00E80D57"/>
    <w:rsid w:val="00E81240"/>
    <w:rsid w:val="00E825C4"/>
    <w:rsid w:val="00E85B54"/>
    <w:rsid w:val="00E87420"/>
    <w:rsid w:val="00E879DF"/>
    <w:rsid w:val="00E90151"/>
    <w:rsid w:val="00E91D4C"/>
    <w:rsid w:val="00E91F62"/>
    <w:rsid w:val="00E92BE6"/>
    <w:rsid w:val="00E92F26"/>
    <w:rsid w:val="00E95264"/>
    <w:rsid w:val="00E95EDC"/>
    <w:rsid w:val="00E96DD1"/>
    <w:rsid w:val="00E97934"/>
    <w:rsid w:val="00EA1348"/>
    <w:rsid w:val="00EA17A4"/>
    <w:rsid w:val="00EA2533"/>
    <w:rsid w:val="00EA26D7"/>
    <w:rsid w:val="00EA51F5"/>
    <w:rsid w:val="00EA5312"/>
    <w:rsid w:val="00EB2033"/>
    <w:rsid w:val="00EB2044"/>
    <w:rsid w:val="00EB3951"/>
    <w:rsid w:val="00EB3F95"/>
    <w:rsid w:val="00EB4741"/>
    <w:rsid w:val="00EB4F7B"/>
    <w:rsid w:val="00EB5DAE"/>
    <w:rsid w:val="00EB61AB"/>
    <w:rsid w:val="00EB70CA"/>
    <w:rsid w:val="00EB73D6"/>
    <w:rsid w:val="00EB74C1"/>
    <w:rsid w:val="00EC0F89"/>
    <w:rsid w:val="00EC2FC4"/>
    <w:rsid w:val="00EC5C27"/>
    <w:rsid w:val="00ED00C7"/>
    <w:rsid w:val="00ED0D84"/>
    <w:rsid w:val="00ED2948"/>
    <w:rsid w:val="00ED32D2"/>
    <w:rsid w:val="00ED6F05"/>
    <w:rsid w:val="00ED7255"/>
    <w:rsid w:val="00ED772D"/>
    <w:rsid w:val="00EE0320"/>
    <w:rsid w:val="00EE2047"/>
    <w:rsid w:val="00EE399C"/>
    <w:rsid w:val="00EE3AD5"/>
    <w:rsid w:val="00EE3F48"/>
    <w:rsid w:val="00EE3F7C"/>
    <w:rsid w:val="00EE4B6B"/>
    <w:rsid w:val="00EE5747"/>
    <w:rsid w:val="00EE6771"/>
    <w:rsid w:val="00EF040E"/>
    <w:rsid w:val="00EF2AB4"/>
    <w:rsid w:val="00EF2E8E"/>
    <w:rsid w:val="00EF4195"/>
    <w:rsid w:val="00EF4404"/>
    <w:rsid w:val="00EF499A"/>
    <w:rsid w:val="00EF5372"/>
    <w:rsid w:val="00EF722B"/>
    <w:rsid w:val="00F00889"/>
    <w:rsid w:val="00F01D32"/>
    <w:rsid w:val="00F043D6"/>
    <w:rsid w:val="00F04742"/>
    <w:rsid w:val="00F06058"/>
    <w:rsid w:val="00F0650E"/>
    <w:rsid w:val="00F1016F"/>
    <w:rsid w:val="00F1091E"/>
    <w:rsid w:val="00F13E54"/>
    <w:rsid w:val="00F1408C"/>
    <w:rsid w:val="00F14C93"/>
    <w:rsid w:val="00F151FE"/>
    <w:rsid w:val="00F15DEC"/>
    <w:rsid w:val="00F2114E"/>
    <w:rsid w:val="00F21235"/>
    <w:rsid w:val="00F226A6"/>
    <w:rsid w:val="00F227E6"/>
    <w:rsid w:val="00F25C3A"/>
    <w:rsid w:val="00F265E0"/>
    <w:rsid w:val="00F30410"/>
    <w:rsid w:val="00F3052D"/>
    <w:rsid w:val="00F307C3"/>
    <w:rsid w:val="00F30999"/>
    <w:rsid w:val="00F311D8"/>
    <w:rsid w:val="00F3281D"/>
    <w:rsid w:val="00F33509"/>
    <w:rsid w:val="00F3360C"/>
    <w:rsid w:val="00F3390C"/>
    <w:rsid w:val="00F3437B"/>
    <w:rsid w:val="00F358B2"/>
    <w:rsid w:val="00F36024"/>
    <w:rsid w:val="00F36354"/>
    <w:rsid w:val="00F37F44"/>
    <w:rsid w:val="00F40204"/>
    <w:rsid w:val="00F4031C"/>
    <w:rsid w:val="00F41AE9"/>
    <w:rsid w:val="00F4347E"/>
    <w:rsid w:val="00F45043"/>
    <w:rsid w:val="00F45F7B"/>
    <w:rsid w:val="00F4600A"/>
    <w:rsid w:val="00F4689D"/>
    <w:rsid w:val="00F46D3E"/>
    <w:rsid w:val="00F47080"/>
    <w:rsid w:val="00F477B8"/>
    <w:rsid w:val="00F52427"/>
    <w:rsid w:val="00F5292D"/>
    <w:rsid w:val="00F52C89"/>
    <w:rsid w:val="00F536BD"/>
    <w:rsid w:val="00F53852"/>
    <w:rsid w:val="00F53BEB"/>
    <w:rsid w:val="00F54FB5"/>
    <w:rsid w:val="00F55F19"/>
    <w:rsid w:val="00F56182"/>
    <w:rsid w:val="00F565C7"/>
    <w:rsid w:val="00F56A9B"/>
    <w:rsid w:val="00F56EA5"/>
    <w:rsid w:val="00F6064E"/>
    <w:rsid w:val="00F60A73"/>
    <w:rsid w:val="00F60A95"/>
    <w:rsid w:val="00F60D17"/>
    <w:rsid w:val="00F61955"/>
    <w:rsid w:val="00F62B9D"/>
    <w:rsid w:val="00F64458"/>
    <w:rsid w:val="00F6458B"/>
    <w:rsid w:val="00F653BD"/>
    <w:rsid w:val="00F655C5"/>
    <w:rsid w:val="00F666D1"/>
    <w:rsid w:val="00F72AC2"/>
    <w:rsid w:val="00F74079"/>
    <w:rsid w:val="00F74547"/>
    <w:rsid w:val="00F778E8"/>
    <w:rsid w:val="00F80461"/>
    <w:rsid w:val="00F807AB"/>
    <w:rsid w:val="00F82E5E"/>
    <w:rsid w:val="00F84614"/>
    <w:rsid w:val="00F8468D"/>
    <w:rsid w:val="00F85FAC"/>
    <w:rsid w:val="00F86141"/>
    <w:rsid w:val="00F902AB"/>
    <w:rsid w:val="00F907DD"/>
    <w:rsid w:val="00F90CAD"/>
    <w:rsid w:val="00F90F09"/>
    <w:rsid w:val="00F9101F"/>
    <w:rsid w:val="00F924ED"/>
    <w:rsid w:val="00F92DE9"/>
    <w:rsid w:val="00F93D3D"/>
    <w:rsid w:val="00F94400"/>
    <w:rsid w:val="00F9677C"/>
    <w:rsid w:val="00F97881"/>
    <w:rsid w:val="00FA2037"/>
    <w:rsid w:val="00FA3E33"/>
    <w:rsid w:val="00FA4021"/>
    <w:rsid w:val="00FA4E63"/>
    <w:rsid w:val="00FA541A"/>
    <w:rsid w:val="00FA6136"/>
    <w:rsid w:val="00FA68C2"/>
    <w:rsid w:val="00FA68E9"/>
    <w:rsid w:val="00FA6A78"/>
    <w:rsid w:val="00FB19F3"/>
    <w:rsid w:val="00FB2030"/>
    <w:rsid w:val="00FB207E"/>
    <w:rsid w:val="00FB25F3"/>
    <w:rsid w:val="00FB2AB8"/>
    <w:rsid w:val="00FB320E"/>
    <w:rsid w:val="00FB3823"/>
    <w:rsid w:val="00FB3A14"/>
    <w:rsid w:val="00FB4063"/>
    <w:rsid w:val="00FB5996"/>
    <w:rsid w:val="00FB5C20"/>
    <w:rsid w:val="00FB5F99"/>
    <w:rsid w:val="00FB681B"/>
    <w:rsid w:val="00FB77DA"/>
    <w:rsid w:val="00FC1010"/>
    <w:rsid w:val="00FC23E0"/>
    <w:rsid w:val="00FC5AED"/>
    <w:rsid w:val="00FC6D8F"/>
    <w:rsid w:val="00FC79B7"/>
    <w:rsid w:val="00FC7B8F"/>
    <w:rsid w:val="00FC7F91"/>
    <w:rsid w:val="00FD06CB"/>
    <w:rsid w:val="00FD1CAF"/>
    <w:rsid w:val="00FD3766"/>
    <w:rsid w:val="00FD385E"/>
    <w:rsid w:val="00FD5D55"/>
    <w:rsid w:val="00FD6981"/>
    <w:rsid w:val="00FD6CF9"/>
    <w:rsid w:val="00FE02D5"/>
    <w:rsid w:val="00FE1786"/>
    <w:rsid w:val="00FE4260"/>
    <w:rsid w:val="00FE42C0"/>
    <w:rsid w:val="00FE4CDA"/>
    <w:rsid w:val="00FE5150"/>
    <w:rsid w:val="00FF0502"/>
    <w:rsid w:val="00FF0886"/>
    <w:rsid w:val="00FF26F9"/>
    <w:rsid w:val="00FF4F0A"/>
    <w:rsid w:val="00FF5851"/>
    <w:rsid w:val="00FF5F0A"/>
    <w:rsid w:val="00FF6637"/>
    <w:rsid w:val="00FF71B1"/>
    <w:rsid w:val="765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DD542"/>
  <w15:docId w15:val="{D8520A38-4F94-4D6A-8BC3-FC8B75D3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 Light" w:eastAsiaTheme="minorHAnsi" w:hAnsi="Avenir Next LT Pro Light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C6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15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556BFF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556BFF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31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next w:val="Normal"/>
    <w:qFormat/>
    <w:rsid w:val="009A2CF2"/>
    <w:pPr>
      <w:pageBreakBefore/>
      <w:jc w:val="center"/>
    </w:pPr>
    <w:rPr>
      <w:rFonts w:ascii="Arial" w:hAnsi="Arial"/>
      <w:b/>
      <w:sz w:val="36"/>
    </w:rPr>
  </w:style>
  <w:style w:type="paragraph" w:customStyle="1" w:styleId="MeetsEYFS">
    <w:name w:val="Meets EYFS"/>
    <w:basedOn w:val="Normal"/>
    <w:qFormat/>
    <w:rsid w:val="009A2CF2"/>
    <w:rPr>
      <w:rFonts w:ascii="Arial" w:hAnsi="Arial"/>
      <w:sz w:val="20"/>
    </w:rPr>
  </w:style>
  <w:style w:type="paragraph" w:customStyle="1" w:styleId="deleteasappropriate">
    <w:name w:val="delete as appropriate"/>
    <w:basedOn w:val="Normal"/>
    <w:qFormat/>
    <w:rsid w:val="009A2CF2"/>
    <w:pPr>
      <w:jc w:val="both"/>
    </w:pPr>
    <w:rPr>
      <w:rFonts w:ascii="Arial" w:hAnsi="Arial"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9A2C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C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2C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CF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3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5E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E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624D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xh1">
    <w:name w:val="x_h1"/>
    <w:basedOn w:val="Normal"/>
    <w:rsid w:val="00404B9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404B9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uiPriority w:val="1"/>
    <w:qFormat/>
    <w:rsid w:val="004954F0"/>
    <w:pPr>
      <w:spacing w:before="120" w:after="120"/>
      <w:ind w:left="144" w:right="144"/>
      <w:contextualSpacing/>
    </w:pPr>
    <w:rPr>
      <w:rFonts w:asciiTheme="majorHAnsi" w:eastAsiaTheme="majorEastAsia" w:hAnsiTheme="majorHAnsi" w:cstheme="majorBidi"/>
      <w:color w:val="4BACC6" w:themeColor="accent5"/>
      <w:spacing w:val="5"/>
      <w:kern w:val="28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4954F0"/>
    <w:rPr>
      <w:rFonts w:asciiTheme="majorHAnsi" w:eastAsiaTheme="majorEastAsia" w:hAnsiTheme="majorHAnsi" w:cstheme="majorBidi"/>
      <w:color w:val="4BACC6" w:themeColor="accent5"/>
      <w:spacing w:val="5"/>
      <w:kern w:val="28"/>
      <w:sz w:val="28"/>
      <w:szCs w:val="28"/>
      <w:lang w:val="en-US"/>
    </w:rPr>
  </w:style>
  <w:style w:type="paragraph" w:customStyle="1" w:styleId="TableSpace">
    <w:name w:val="Table Space"/>
    <w:basedOn w:val="Normal"/>
    <w:next w:val="Normal"/>
    <w:uiPriority w:val="2"/>
    <w:qFormat/>
    <w:rsid w:val="009348A5"/>
    <w:pPr>
      <w:spacing w:line="80" w:lineRule="exact"/>
      <w:ind w:left="144" w:right="144"/>
    </w:pPr>
    <w:rPr>
      <w:rFonts w:asciiTheme="minorHAnsi" w:hAnsiTheme="minorHAnsi" w:cstheme="minorBidi"/>
      <w:color w:val="262626" w:themeColor="text1" w:themeTint="D9"/>
      <w:lang w:val="en-US"/>
    </w:rPr>
  </w:style>
  <w:style w:type="table" w:customStyle="1" w:styleId="NewsletterTable">
    <w:name w:val="Newsletter Table"/>
    <w:basedOn w:val="TableNormal"/>
    <w:uiPriority w:val="99"/>
    <w:rsid w:val="009348A5"/>
    <w:pPr>
      <w:spacing w:before="200" w:after="0" w:line="240" w:lineRule="auto"/>
      <w:ind w:left="144" w:right="144"/>
    </w:pPr>
    <w:rPr>
      <w:rFonts w:asciiTheme="minorHAnsi" w:hAnsiTheme="minorHAnsi" w:cstheme="minorBidi"/>
      <w:color w:val="262626" w:themeColor="text1" w:themeTint="D9"/>
      <w:lang w:val="en-US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9348A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48D3"/>
    <w:pPr>
      <w:spacing w:after="0" w:line="240" w:lineRule="auto"/>
      <w:ind w:left="144" w:right="144"/>
    </w:pPr>
    <w:rPr>
      <w:rFonts w:asciiTheme="minorHAnsi" w:hAnsiTheme="minorHAnsi" w:cstheme="minorBidi"/>
      <w:color w:val="262626" w:themeColor="text1" w:themeTint="D9"/>
      <w:lang w:val="en-US"/>
    </w:rPr>
  </w:style>
  <w:style w:type="paragraph" w:styleId="ListParagraph">
    <w:name w:val="List Paragraph"/>
    <w:basedOn w:val="Normal"/>
    <w:uiPriority w:val="34"/>
    <w:qFormat/>
    <w:rsid w:val="000108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6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Headstart</dc:creator>
  <cp:keywords/>
  <cp:lastModifiedBy>Kerrie Everitt</cp:lastModifiedBy>
  <cp:revision>41</cp:revision>
  <cp:lastPrinted>2024-12-03T08:04:00Z</cp:lastPrinted>
  <dcterms:created xsi:type="dcterms:W3CDTF">2025-07-08T11:09:00Z</dcterms:created>
  <dcterms:modified xsi:type="dcterms:W3CDTF">2025-07-08T11:52:00Z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12d1f749255ae4e269983b1a51a8b025193d93a295950d59826a9ff1abf2b9f6</vt:lpwstr>
  </property>
</Properties>
</file>